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6008"/>
      </w:tblGrid>
      <w:tr w:rsidR="009D7D87" w:rsidRPr="00585CE0" w14:paraId="0C95FDBF" w14:textId="77777777" w:rsidTr="00FE25F3">
        <w:tc>
          <w:tcPr>
            <w:tcW w:w="9010" w:type="dxa"/>
            <w:gridSpan w:val="3"/>
            <w:shd w:val="clear" w:color="auto" w:fill="A8D08D" w:themeFill="accent6" w:themeFillTint="99"/>
            <w:vAlign w:val="center"/>
          </w:tcPr>
          <w:p w14:paraId="70FBF294" w14:textId="28731329" w:rsidR="009D7D87" w:rsidRPr="00585CE0" w:rsidRDefault="009D7D87" w:rsidP="00585CE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سمینار دانشجویان کارشناسی‌ارشد علوم بهداشتی در تغذیه (ورودی 1401)</w:t>
            </w:r>
          </w:p>
        </w:tc>
      </w:tr>
      <w:tr w:rsidR="00585CE0" w:rsidRPr="00585CE0" w14:paraId="07C40459" w14:textId="77777777" w:rsidTr="00585CE0">
        <w:tc>
          <w:tcPr>
            <w:tcW w:w="1501" w:type="dxa"/>
            <w:vAlign w:val="center"/>
          </w:tcPr>
          <w:p w14:paraId="134F355A" w14:textId="684BEB36" w:rsidR="00585CE0" w:rsidRPr="00585CE0" w:rsidRDefault="00585CE0" w:rsidP="00585CE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5CE0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501" w:type="dxa"/>
            <w:vAlign w:val="center"/>
          </w:tcPr>
          <w:p w14:paraId="60BE8181" w14:textId="70BCDC4A" w:rsidR="00585CE0" w:rsidRPr="00585CE0" w:rsidRDefault="00585CE0" w:rsidP="00585CE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85CE0">
              <w:rPr>
                <w:rFonts w:cs="B Mitra" w:hint="cs"/>
                <w:b/>
                <w:bCs/>
                <w:rtl/>
                <w:lang w:bidi="fa-IR"/>
              </w:rPr>
              <w:t>ارائه‌دهنده</w:t>
            </w:r>
          </w:p>
        </w:tc>
        <w:tc>
          <w:tcPr>
            <w:tcW w:w="6008" w:type="dxa"/>
            <w:vAlign w:val="center"/>
          </w:tcPr>
          <w:p w14:paraId="3BCECE10" w14:textId="054D5623" w:rsidR="00585CE0" w:rsidRPr="00585CE0" w:rsidRDefault="00585CE0" w:rsidP="00585CE0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585CE0">
              <w:rPr>
                <w:rFonts w:cs="B Mitra" w:hint="cs"/>
                <w:b/>
                <w:bCs/>
                <w:rtl/>
                <w:lang w:bidi="fa-IR"/>
              </w:rPr>
              <w:t>موضوع</w:t>
            </w:r>
          </w:p>
        </w:tc>
      </w:tr>
      <w:tr w:rsidR="00585CE0" w:rsidRPr="00585CE0" w14:paraId="570F73DE" w14:textId="77777777" w:rsidTr="00FE25F3">
        <w:tc>
          <w:tcPr>
            <w:tcW w:w="1501" w:type="dxa"/>
            <w:vMerge w:val="restart"/>
            <w:vAlign w:val="center"/>
          </w:tcPr>
          <w:p w14:paraId="05E77738" w14:textId="6FCE630A" w:rsidR="00585CE0" w:rsidRPr="00585CE0" w:rsidRDefault="00FE25F3" w:rsidP="00FE25F3">
            <w:pPr>
              <w:jc w:val="center"/>
              <w:rPr>
                <w:rFonts w:cs="B Mitra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  <w:r w:rsidR="00585CE0" w:rsidRPr="00585CE0">
              <w:rPr>
                <w:rFonts w:cs="B Mitra" w:hint="cs"/>
                <w:b/>
                <w:bCs/>
                <w:sz w:val="22"/>
                <w:szCs w:val="24"/>
                <w:rtl/>
                <w:lang w:bidi="fa-IR"/>
              </w:rPr>
              <w:t>/0</w:t>
            </w:r>
            <w:r>
              <w:rPr>
                <w:rFonts w:cs="B Mitra" w:hint="cs"/>
                <w:b/>
                <w:bCs/>
                <w:sz w:val="22"/>
                <w:szCs w:val="24"/>
                <w:rtl/>
                <w:lang w:bidi="fa-IR"/>
              </w:rPr>
              <w:t>9</w:t>
            </w:r>
            <w:r w:rsidR="00585CE0" w:rsidRPr="00585CE0">
              <w:rPr>
                <w:rFonts w:cs="B Mitra" w:hint="cs"/>
                <w:b/>
                <w:bCs/>
                <w:sz w:val="22"/>
                <w:szCs w:val="24"/>
                <w:rtl/>
                <w:lang w:bidi="fa-IR"/>
              </w:rPr>
              <w:t>/1403</w:t>
            </w:r>
          </w:p>
        </w:tc>
        <w:tc>
          <w:tcPr>
            <w:tcW w:w="1501" w:type="dxa"/>
            <w:shd w:val="clear" w:color="auto" w:fill="A8D08D" w:themeFill="accent6" w:themeFillTint="99"/>
            <w:vAlign w:val="center"/>
          </w:tcPr>
          <w:p w14:paraId="1BD54B41" w14:textId="50066395" w:rsidR="00585CE0" w:rsidRPr="00585CE0" w:rsidRDefault="00FE25F3" w:rsidP="00585CE0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  <w:r w:rsidRPr="00FE25F3">
              <w:rPr>
                <w:rFonts w:cs="B Mitra"/>
                <w:sz w:val="22"/>
                <w:szCs w:val="24"/>
                <w:rtl/>
                <w:lang w:bidi="fa-IR"/>
              </w:rPr>
              <w:t>سارا باقرپور</w:t>
            </w:r>
          </w:p>
        </w:tc>
        <w:tc>
          <w:tcPr>
            <w:tcW w:w="6008" w:type="dxa"/>
            <w:shd w:val="clear" w:color="auto" w:fill="A8D08D" w:themeFill="accent6" w:themeFillTint="99"/>
          </w:tcPr>
          <w:p w14:paraId="039A71E1" w14:textId="1793BEB8" w:rsidR="00585CE0" w:rsidRPr="00585CE0" w:rsidRDefault="00FE25F3" w:rsidP="00585CE0">
            <w:pPr>
              <w:bidi w:val="0"/>
              <w:rPr>
                <w:rFonts w:cs="B Mitra"/>
                <w:sz w:val="22"/>
                <w:szCs w:val="24"/>
                <w:rtl/>
                <w:lang w:bidi="fa-IR"/>
              </w:rPr>
            </w:pPr>
            <w:r w:rsidRPr="00FE25F3">
              <w:rPr>
                <w:rFonts w:cs="B Mitra"/>
                <w:sz w:val="22"/>
                <w:szCs w:val="24"/>
                <w:lang w:bidi="fa-IR"/>
              </w:rPr>
              <w:t>Dietary Flavonoids and Thyroid Cancer: A GRADE-Assessed Systematic Review and Meta-analysis of Observational Studies</w:t>
            </w:r>
          </w:p>
        </w:tc>
      </w:tr>
      <w:tr w:rsidR="00585CE0" w:rsidRPr="00585CE0" w14:paraId="2D40D561" w14:textId="77777777" w:rsidTr="00FE25F3">
        <w:tc>
          <w:tcPr>
            <w:tcW w:w="1501" w:type="dxa"/>
            <w:vMerge/>
            <w:vAlign w:val="center"/>
          </w:tcPr>
          <w:p w14:paraId="06DCEF28" w14:textId="77777777" w:rsidR="00585CE0" w:rsidRPr="00585CE0" w:rsidRDefault="00585CE0" w:rsidP="00585CE0">
            <w:pPr>
              <w:jc w:val="center"/>
              <w:rPr>
                <w:rFonts w:cs="B Mitra"/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501" w:type="dxa"/>
            <w:shd w:val="clear" w:color="auto" w:fill="E2EFD9" w:themeFill="accent6" w:themeFillTint="33"/>
            <w:vAlign w:val="center"/>
          </w:tcPr>
          <w:p w14:paraId="64CF8D66" w14:textId="646B7ED9" w:rsidR="00585CE0" w:rsidRPr="00585CE0" w:rsidRDefault="00585CE0" w:rsidP="00585CE0">
            <w:pPr>
              <w:jc w:val="center"/>
              <w:rPr>
                <w:rFonts w:cs="B Mitra" w:hint="cs"/>
                <w:sz w:val="22"/>
                <w:szCs w:val="24"/>
                <w:rtl/>
                <w:lang w:bidi="fa-IR"/>
              </w:rPr>
            </w:pPr>
            <w:r>
              <w:rPr>
                <w:rFonts w:cs="B Mitra" w:hint="cs"/>
                <w:sz w:val="22"/>
                <w:szCs w:val="24"/>
                <w:rtl/>
                <w:lang w:bidi="fa-IR"/>
              </w:rPr>
              <w:t>کیمیا رستم‌پور</w:t>
            </w:r>
            <w:bookmarkStart w:id="0" w:name="_GoBack"/>
            <w:bookmarkEnd w:id="0"/>
          </w:p>
        </w:tc>
        <w:tc>
          <w:tcPr>
            <w:tcW w:w="6008" w:type="dxa"/>
            <w:shd w:val="clear" w:color="auto" w:fill="E2EFD9" w:themeFill="accent6" w:themeFillTint="33"/>
          </w:tcPr>
          <w:p w14:paraId="23E1ECA9" w14:textId="6D0A0245" w:rsidR="00585CE0" w:rsidRPr="00585CE0" w:rsidRDefault="00585CE0" w:rsidP="00585CE0">
            <w:pPr>
              <w:bidi w:val="0"/>
              <w:rPr>
                <w:rFonts w:cs="B Mitra"/>
                <w:sz w:val="22"/>
                <w:szCs w:val="24"/>
                <w:lang w:bidi="fa-IR"/>
              </w:rPr>
            </w:pPr>
            <w:r w:rsidRPr="00585CE0">
              <w:rPr>
                <w:rFonts w:cs="B Mitra"/>
                <w:sz w:val="22"/>
                <w:szCs w:val="24"/>
                <w:lang w:bidi="fa-IR"/>
              </w:rPr>
              <w:t>The effects of non-nutritive sweeteners on energy and macronutrients intake in adults: A GRADE-Assessed systematic review and meta-analyses of randomized controlled trials</w:t>
            </w:r>
          </w:p>
        </w:tc>
      </w:tr>
      <w:tr w:rsidR="00585CE0" w:rsidRPr="00585CE0" w14:paraId="1F02D2B5" w14:textId="77777777" w:rsidTr="00FE25F3">
        <w:tc>
          <w:tcPr>
            <w:tcW w:w="1501" w:type="dxa"/>
            <w:vMerge/>
            <w:vAlign w:val="center"/>
          </w:tcPr>
          <w:p w14:paraId="2B46B6BE" w14:textId="77777777" w:rsidR="00585CE0" w:rsidRPr="00585CE0" w:rsidRDefault="00585CE0" w:rsidP="00585CE0">
            <w:pPr>
              <w:jc w:val="center"/>
              <w:rPr>
                <w:rFonts w:cs="B Mitra"/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501" w:type="dxa"/>
            <w:shd w:val="clear" w:color="auto" w:fill="A8D08D" w:themeFill="accent6" w:themeFillTint="99"/>
            <w:vAlign w:val="center"/>
          </w:tcPr>
          <w:p w14:paraId="52DD5BF5" w14:textId="63E7D97A" w:rsidR="00585CE0" w:rsidRPr="00585CE0" w:rsidRDefault="00585CE0" w:rsidP="00585CE0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  <w:r>
              <w:rPr>
                <w:rFonts w:cs="B Mitra" w:hint="cs"/>
                <w:sz w:val="22"/>
                <w:szCs w:val="24"/>
                <w:rtl/>
                <w:lang w:bidi="fa-IR"/>
              </w:rPr>
              <w:t>کیمیا علی‌پور</w:t>
            </w:r>
          </w:p>
        </w:tc>
        <w:tc>
          <w:tcPr>
            <w:tcW w:w="6008" w:type="dxa"/>
            <w:shd w:val="clear" w:color="auto" w:fill="A8D08D" w:themeFill="accent6" w:themeFillTint="99"/>
          </w:tcPr>
          <w:p w14:paraId="685BA62C" w14:textId="7AF2EBD6" w:rsidR="00585CE0" w:rsidRPr="00585CE0" w:rsidRDefault="00585CE0" w:rsidP="00585CE0">
            <w:pPr>
              <w:bidi w:val="0"/>
              <w:rPr>
                <w:rFonts w:cs="B Mitra"/>
                <w:sz w:val="22"/>
                <w:szCs w:val="24"/>
                <w:lang w:bidi="fa-IR"/>
              </w:rPr>
            </w:pPr>
            <w:r w:rsidRPr="00585CE0">
              <w:rPr>
                <w:rFonts w:cs="B Mitra"/>
                <w:sz w:val="22"/>
                <w:szCs w:val="24"/>
                <w:lang w:bidi="fa-IR"/>
              </w:rPr>
              <w:t>Dietary Flavonoids and Lung Cancer: A GRADE-Assessed Systematic Review and Meta-analysis of Observational Studies</w:t>
            </w:r>
          </w:p>
        </w:tc>
      </w:tr>
      <w:tr w:rsidR="00585CE0" w:rsidRPr="00585CE0" w14:paraId="3E5F889C" w14:textId="77777777" w:rsidTr="00FE25F3">
        <w:tc>
          <w:tcPr>
            <w:tcW w:w="1501" w:type="dxa"/>
            <w:vMerge w:val="restart"/>
            <w:vAlign w:val="center"/>
          </w:tcPr>
          <w:p w14:paraId="4A5A32BC" w14:textId="04A05BC2" w:rsidR="00585CE0" w:rsidRPr="00585CE0" w:rsidRDefault="00FE25F3" w:rsidP="00585CE0">
            <w:pPr>
              <w:jc w:val="center"/>
              <w:rPr>
                <w:rFonts w:cs="B Mitra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  <w:r w:rsidR="00585CE0" w:rsidRPr="00585CE0">
              <w:rPr>
                <w:rFonts w:cs="B Mitra" w:hint="cs"/>
                <w:b/>
                <w:bCs/>
                <w:sz w:val="22"/>
                <w:szCs w:val="24"/>
                <w:rtl/>
                <w:lang w:bidi="fa-IR"/>
              </w:rPr>
              <w:t>/09/1403</w:t>
            </w:r>
          </w:p>
        </w:tc>
        <w:tc>
          <w:tcPr>
            <w:tcW w:w="1501" w:type="dxa"/>
            <w:shd w:val="clear" w:color="auto" w:fill="E2EFD9" w:themeFill="accent6" w:themeFillTint="33"/>
            <w:vAlign w:val="center"/>
          </w:tcPr>
          <w:p w14:paraId="01592CFE" w14:textId="0836B828" w:rsidR="00585CE0" w:rsidRPr="00585CE0" w:rsidRDefault="00585CE0" w:rsidP="00585CE0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  <w:r w:rsidRPr="00585CE0">
              <w:rPr>
                <w:rFonts w:cs="B Mitra"/>
                <w:sz w:val="22"/>
                <w:szCs w:val="24"/>
                <w:rtl/>
                <w:lang w:bidi="fa-IR"/>
              </w:rPr>
              <w:t>زک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  <w:r w:rsidRPr="00585CE0">
              <w:rPr>
                <w:rFonts w:cs="B Mitra" w:hint="eastAsia"/>
                <w:sz w:val="22"/>
                <w:szCs w:val="24"/>
                <w:rtl/>
                <w:lang w:bidi="fa-IR"/>
              </w:rPr>
              <w:t>ه</w:t>
            </w:r>
            <w:r w:rsidRPr="00585CE0">
              <w:rPr>
                <w:rFonts w:cs="B Mitra"/>
                <w:sz w:val="22"/>
                <w:szCs w:val="24"/>
                <w:rtl/>
                <w:lang w:bidi="fa-IR"/>
              </w:rPr>
              <w:t xml:space="preserve"> ا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  <w:r w:rsidRPr="00585CE0">
              <w:rPr>
                <w:rFonts w:cs="B Mitra" w:hint="eastAsia"/>
                <w:sz w:val="22"/>
                <w:szCs w:val="24"/>
                <w:rtl/>
                <w:lang w:bidi="fa-IR"/>
              </w:rPr>
              <w:t>زد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</w:p>
        </w:tc>
        <w:tc>
          <w:tcPr>
            <w:tcW w:w="6008" w:type="dxa"/>
            <w:shd w:val="clear" w:color="auto" w:fill="E2EFD9" w:themeFill="accent6" w:themeFillTint="33"/>
          </w:tcPr>
          <w:p w14:paraId="65B726FC" w14:textId="38FBEA65" w:rsidR="00585CE0" w:rsidRPr="00585CE0" w:rsidRDefault="00504737" w:rsidP="00585CE0">
            <w:pPr>
              <w:rPr>
                <w:rFonts w:cs="B Mitra"/>
                <w:sz w:val="22"/>
                <w:szCs w:val="24"/>
                <w:rtl/>
                <w:lang w:bidi="fa-IR"/>
              </w:rPr>
            </w:pPr>
            <w:r>
              <w:rPr>
                <w:rFonts w:cs="B Mitra" w:hint="cs"/>
                <w:sz w:val="22"/>
                <w:szCs w:val="24"/>
                <w:rtl/>
                <w:lang w:bidi="fa-IR"/>
              </w:rPr>
              <w:t>امنیت غذایی و عوامل مرتبط با آن</w:t>
            </w:r>
          </w:p>
        </w:tc>
      </w:tr>
      <w:tr w:rsidR="00585CE0" w:rsidRPr="00585CE0" w14:paraId="56ECB0C7" w14:textId="77777777" w:rsidTr="00FE25F3">
        <w:tc>
          <w:tcPr>
            <w:tcW w:w="1501" w:type="dxa"/>
            <w:vMerge/>
            <w:vAlign w:val="center"/>
          </w:tcPr>
          <w:p w14:paraId="72089432" w14:textId="77777777" w:rsidR="00585CE0" w:rsidRPr="00585CE0" w:rsidRDefault="00585CE0" w:rsidP="00585CE0">
            <w:pPr>
              <w:jc w:val="center"/>
              <w:rPr>
                <w:rFonts w:cs="B Mitra"/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501" w:type="dxa"/>
            <w:shd w:val="clear" w:color="auto" w:fill="A8D08D" w:themeFill="accent6" w:themeFillTint="99"/>
            <w:vAlign w:val="center"/>
          </w:tcPr>
          <w:p w14:paraId="4E2A45F6" w14:textId="75B40F66" w:rsidR="00585CE0" w:rsidRPr="00585CE0" w:rsidRDefault="00FE25F3" w:rsidP="00FE25F3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  <w:r w:rsidRPr="00FE25F3">
              <w:rPr>
                <w:rFonts w:cs="B Mitra"/>
                <w:sz w:val="22"/>
                <w:szCs w:val="24"/>
                <w:rtl/>
                <w:lang w:bidi="fa-IR"/>
              </w:rPr>
              <w:t>ام</w:t>
            </w:r>
            <w:r w:rsidRPr="00FE25F3">
              <w:rPr>
                <w:rFonts w:cs="B Mitra" w:hint="cs"/>
                <w:sz w:val="22"/>
                <w:szCs w:val="24"/>
                <w:rtl/>
                <w:lang w:bidi="fa-IR"/>
              </w:rPr>
              <w:t>یرحسین</w:t>
            </w:r>
            <w:r w:rsidRPr="00FE25F3">
              <w:rPr>
                <w:rFonts w:cs="B Mitra"/>
                <w:sz w:val="22"/>
                <w:szCs w:val="24"/>
                <w:rtl/>
                <w:lang w:bidi="fa-IR"/>
              </w:rPr>
              <w:t xml:space="preserve"> نجف</w:t>
            </w:r>
            <w:r w:rsidRPr="00FE25F3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  <w:r w:rsidRPr="00FE25F3">
              <w:rPr>
                <w:rFonts w:cs="B Mitra"/>
                <w:sz w:val="22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08" w:type="dxa"/>
            <w:shd w:val="clear" w:color="auto" w:fill="A8D08D" w:themeFill="accent6" w:themeFillTint="99"/>
          </w:tcPr>
          <w:p w14:paraId="24DAEC5B" w14:textId="77777777" w:rsidR="00FE25F3" w:rsidRDefault="00FE25F3" w:rsidP="00FE25F3">
            <w:pPr>
              <w:bidi w:val="0"/>
              <w:rPr>
                <w:rFonts w:cs="B Mitra"/>
                <w:sz w:val="22"/>
                <w:szCs w:val="24"/>
                <w:lang w:bidi="fa-IR"/>
              </w:rPr>
            </w:pPr>
          </w:p>
          <w:p w14:paraId="7DBD016D" w14:textId="6DE01399" w:rsidR="00FE25F3" w:rsidRPr="00585CE0" w:rsidRDefault="00FE25F3" w:rsidP="00FE25F3">
            <w:pPr>
              <w:bidi w:val="0"/>
              <w:rPr>
                <w:rFonts w:cs="B Mitra"/>
                <w:sz w:val="22"/>
                <w:szCs w:val="24"/>
                <w:lang w:bidi="fa-IR"/>
              </w:rPr>
            </w:pPr>
            <w:r w:rsidRPr="00FE25F3">
              <w:rPr>
                <w:rFonts w:cs="B Mitra"/>
                <w:sz w:val="22"/>
                <w:szCs w:val="24"/>
                <w:lang w:bidi="fa-IR"/>
              </w:rPr>
              <w:t>The effects of non-nutritive sweeteners on Lipid Profile in Adults: A Systematic Review and Meta-Analysis of randomized controlled clinical trials</w:t>
            </w:r>
          </w:p>
        </w:tc>
      </w:tr>
      <w:tr w:rsidR="00585CE0" w:rsidRPr="00585CE0" w14:paraId="5760DE4C" w14:textId="77777777" w:rsidTr="00FE25F3">
        <w:tc>
          <w:tcPr>
            <w:tcW w:w="1501" w:type="dxa"/>
            <w:vMerge/>
            <w:vAlign w:val="center"/>
          </w:tcPr>
          <w:p w14:paraId="514697A3" w14:textId="77777777" w:rsidR="00585CE0" w:rsidRPr="00585CE0" w:rsidRDefault="00585CE0" w:rsidP="00585CE0">
            <w:pPr>
              <w:jc w:val="center"/>
              <w:rPr>
                <w:rFonts w:cs="B Mitra"/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501" w:type="dxa"/>
            <w:shd w:val="clear" w:color="auto" w:fill="E2EFD9" w:themeFill="accent6" w:themeFillTint="33"/>
            <w:vAlign w:val="center"/>
          </w:tcPr>
          <w:p w14:paraId="1C341DC9" w14:textId="57CB3C7C" w:rsidR="00585CE0" w:rsidRPr="00585CE0" w:rsidRDefault="00585CE0" w:rsidP="00585CE0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  <w:r w:rsidRPr="00585CE0">
              <w:rPr>
                <w:rFonts w:cs="B Mitra"/>
                <w:sz w:val="22"/>
                <w:szCs w:val="24"/>
                <w:rtl/>
                <w:lang w:bidi="fa-IR"/>
              </w:rPr>
              <w:t xml:space="preserve">سمانه 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  <w:r w:rsidRPr="00585CE0">
              <w:rPr>
                <w:rFonts w:cs="B Mitra" w:hint="eastAsia"/>
                <w:sz w:val="22"/>
                <w:szCs w:val="24"/>
                <w:rtl/>
                <w:lang w:bidi="fa-IR"/>
              </w:rPr>
              <w:t>وسف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ی‌</w:t>
            </w:r>
            <w:r w:rsidRPr="00585CE0">
              <w:rPr>
                <w:rFonts w:cs="B Mitra" w:hint="eastAsia"/>
                <w:sz w:val="22"/>
                <w:szCs w:val="24"/>
                <w:rtl/>
                <w:lang w:bidi="fa-IR"/>
              </w:rPr>
              <w:t>مقدم</w:t>
            </w:r>
          </w:p>
        </w:tc>
        <w:tc>
          <w:tcPr>
            <w:tcW w:w="6008" w:type="dxa"/>
            <w:shd w:val="clear" w:color="auto" w:fill="E2EFD9" w:themeFill="accent6" w:themeFillTint="33"/>
          </w:tcPr>
          <w:p w14:paraId="3F87CA18" w14:textId="079BC099" w:rsidR="00585CE0" w:rsidRPr="00585CE0" w:rsidRDefault="00504737" w:rsidP="00504737">
            <w:pPr>
              <w:bidi w:val="0"/>
              <w:rPr>
                <w:rFonts w:cs="B Mitra"/>
                <w:sz w:val="22"/>
                <w:szCs w:val="24"/>
                <w:lang w:bidi="fa-IR"/>
              </w:rPr>
            </w:pPr>
            <w:r w:rsidRPr="00504737">
              <w:rPr>
                <w:rFonts w:cs="B Mitra"/>
                <w:sz w:val="22"/>
                <w:szCs w:val="24"/>
                <w:lang w:bidi="fa-IR"/>
              </w:rPr>
              <w:t>Comparison of Nutrition Education with MyPlate and Some Other Tools</w:t>
            </w:r>
          </w:p>
        </w:tc>
      </w:tr>
      <w:tr w:rsidR="00585CE0" w:rsidRPr="00585CE0" w14:paraId="32EF8E24" w14:textId="77777777" w:rsidTr="00FE25F3">
        <w:tc>
          <w:tcPr>
            <w:tcW w:w="1501" w:type="dxa"/>
            <w:vMerge w:val="restart"/>
            <w:vAlign w:val="center"/>
          </w:tcPr>
          <w:p w14:paraId="3A3CF2CF" w14:textId="5A82566E" w:rsidR="00585CE0" w:rsidRPr="00585CE0" w:rsidRDefault="00FE25F3" w:rsidP="00585CE0">
            <w:pPr>
              <w:jc w:val="center"/>
              <w:rPr>
                <w:rFonts w:cs="B Mitra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  <w:lang w:bidi="fa-IR"/>
              </w:rPr>
              <w:t>17</w:t>
            </w:r>
            <w:r w:rsidR="00585CE0" w:rsidRPr="00585CE0">
              <w:rPr>
                <w:rFonts w:cs="B Mitra" w:hint="cs"/>
                <w:b/>
                <w:bCs/>
                <w:sz w:val="22"/>
                <w:szCs w:val="24"/>
                <w:rtl/>
                <w:lang w:bidi="fa-IR"/>
              </w:rPr>
              <w:t>/09/1403</w:t>
            </w:r>
          </w:p>
        </w:tc>
        <w:tc>
          <w:tcPr>
            <w:tcW w:w="1501" w:type="dxa"/>
            <w:shd w:val="clear" w:color="auto" w:fill="A8D08D" w:themeFill="accent6" w:themeFillTint="99"/>
            <w:vAlign w:val="center"/>
          </w:tcPr>
          <w:p w14:paraId="4F3BC9F0" w14:textId="1070959C" w:rsidR="00585CE0" w:rsidRPr="00585CE0" w:rsidRDefault="00585CE0" w:rsidP="00585CE0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  <w:r w:rsidRPr="00585CE0">
              <w:rPr>
                <w:rFonts w:cs="B Mitra"/>
                <w:sz w:val="22"/>
                <w:szCs w:val="24"/>
                <w:rtl/>
                <w:lang w:bidi="fa-IR"/>
              </w:rPr>
              <w:t>فاطمه نور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ی‌</w:t>
            </w:r>
            <w:r w:rsidRPr="00585CE0">
              <w:rPr>
                <w:rFonts w:cs="B Mitra" w:hint="eastAsia"/>
                <w:sz w:val="22"/>
                <w:szCs w:val="24"/>
                <w:rtl/>
                <w:lang w:bidi="fa-IR"/>
              </w:rPr>
              <w:t>نژاد</w:t>
            </w:r>
          </w:p>
        </w:tc>
        <w:tc>
          <w:tcPr>
            <w:tcW w:w="6008" w:type="dxa"/>
            <w:shd w:val="clear" w:color="auto" w:fill="A8D08D" w:themeFill="accent6" w:themeFillTint="99"/>
          </w:tcPr>
          <w:p w14:paraId="43D08E4A" w14:textId="53A6D3E4" w:rsidR="00585CE0" w:rsidRPr="00585CE0" w:rsidRDefault="00504737" w:rsidP="00504737">
            <w:pPr>
              <w:bidi w:val="0"/>
              <w:rPr>
                <w:rFonts w:cs="B Mitra"/>
                <w:sz w:val="22"/>
                <w:szCs w:val="24"/>
                <w:lang w:bidi="fa-IR"/>
              </w:rPr>
            </w:pPr>
            <w:r w:rsidRPr="00504737">
              <w:rPr>
                <w:rFonts w:cs="B Mitra"/>
                <w:sz w:val="22"/>
                <w:szCs w:val="24"/>
                <w:lang w:bidi="fa-IR"/>
              </w:rPr>
              <w:t>Dietary Polyphenols Intake and Endometrial Cancer: A GRADE-Assessed Systematic Review and Meta-analysis of Observational Studies</w:t>
            </w:r>
          </w:p>
        </w:tc>
      </w:tr>
      <w:tr w:rsidR="00585CE0" w:rsidRPr="00585CE0" w14:paraId="25BBD2A9" w14:textId="77777777" w:rsidTr="00FE25F3">
        <w:tc>
          <w:tcPr>
            <w:tcW w:w="1501" w:type="dxa"/>
            <w:vMerge/>
            <w:vAlign w:val="center"/>
          </w:tcPr>
          <w:p w14:paraId="5335AB75" w14:textId="77777777" w:rsidR="00585CE0" w:rsidRPr="00585CE0" w:rsidRDefault="00585CE0" w:rsidP="00585CE0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</w:p>
        </w:tc>
        <w:tc>
          <w:tcPr>
            <w:tcW w:w="1501" w:type="dxa"/>
            <w:shd w:val="clear" w:color="auto" w:fill="E2EFD9" w:themeFill="accent6" w:themeFillTint="33"/>
            <w:vAlign w:val="center"/>
          </w:tcPr>
          <w:p w14:paraId="4CFF986C" w14:textId="51E75054" w:rsidR="00585CE0" w:rsidRPr="00585CE0" w:rsidRDefault="00585CE0" w:rsidP="00585CE0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  <w:r w:rsidRPr="00585CE0">
              <w:rPr>
                <w:rFonts w:cs="B Mitra"/>
                <w:sz w:val="22"/>
                <w:szCs w:val="24"/>
                <w:rtl/>
                <w:lang w:bidi="fa-IR"/>
              </w:rPr>
              <w:t>ر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  <w:r w:rsidRPr="00585CE0">
              <w:rPr>
                <w:rFonts w:cs="B Mitra" w:hint="eastAsia"/>
                <w:sz w:val="22"/>
                <w:szCs w:val="24"/>
                <w:rtl/>
                <w:lang w:bidi="fa-IR"/>
              </w:rPr>
              <w:t>حانه</w:t>
            </w:r>
            <w:r w:rsidRPr="00585CE0">
              <w:rPr>
                <w:rFonts w:cs="B Mitra"/>
                <w:sz w:val="22"/>
                <w:szCs w:val="24"/>
                <w:rtl/>
                <w:lang w:bidi="fa-IR"/>
              </w:rPr>
              <w:t xml:space="preserve"> خضر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</w:p>
        </w:tc>
        <w:tc>
          <w:tcPr>
            <w:tcW w:w="6008" w:type="dxa"/>
            <w:shd w:val="clear" w:color="auto" w:fill="E2EFD9" w:themeFill="accent6" w:themeFillTint="33"/>
          </w:tcPr>
          <w:p w14:paraId="5A7A6D31" w14:textId="58C2D69A" w:rsidR="00585CE0" w:rsidRPr="00585CE0" w:rsidRDefault="00504737" w:rsidP="00504737">
            <w:pPr>
              <w:bidi w:val="0"/>
              <w:rPr>
                <w:rFonts w:cs="B Mitra"/>
                <w:sz w:val="22"/>
                <w:szCs w:val="24"/>
                <w:lang w:bidi="fa-IR"/>
              </w:rPr>
            </w:pPr>
            <w:r w:rsidRPr="00504737">
              <w:rPr>
                <w:rFonts w:cs="B Mitra"/>
                <w:sz w:val="22"/>
                <w:szCs w:val="24"/>
                <w:lang w:bidi="fa-IR"/>
              </w:rPr>
              <w:t>Assessment of the relationship between dairy consumption and cardiovascular diseases</w:t>
            </w:r>
          </w:p>
        </w:tc>
      </w:tr>
      <w:tr w:rsidR="00585CE0" w:rsidRPr="00585CE0" w14:paraId="5C455B0A" w14:textId="77777777" w:rsidTr="00FE25F3">
        <w:tc>
          <w:tcPr>
            <w:tcW w:w="1501" w:type="dxa"/>
            <w:vMerge/>
            <w:vAlign w:val="center"/>
          </w:tcPr>
          <w:p w14:paraId="5B6DAFA1" w14:textId="77777777" w:rsidR="00585CE0" w:rsidRPr="00585CE0" w:rsidRDefault="00585CE0" w:rsidP="00585CE0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</w:p>
        </w:tc>
        <w:tc>
          <w:tcPr>
            <w:tcW w:w="1501" w:type="dxa"/>
            <w:shd w:val="clear" w:color="auto" w:fill="A8D08D" w:themeFill="accent6" w:themeFillTint="99"/>
            <w:vAlign w:val="center"/>
          </w:tcPr>
          <w:p w14:paraId="19F7A1EF" w14:textId="6684D9CD" w:rsidR="00585CE0" w:rsidRPr="00585CE0" w:rsidRDefault="00585CE0" w:rsidP="00585CE0">
            <w:pPr>
              <w:jc w:val="center"/>
              <w:rPr>
                <w:rFonts w:cs="B Mitra"/>
                <w:sz w:val="22"/>
                <w:szCs w:val="24"/>
                <w:rtl/>
                <w:lang w:bidi="fa-IR"/>
              </w:rPr>
            </w:pPr>
            <w:r w:rsidRPr="00585CE0">
              <w:rPr>
                <w:rFonts w:cs="B Mitra"/>
                <w:sz w:val="22"/>
                <w:szCs w:val="24"/>
                <w:rtl/>
                <w:lang w:bidi="fa-IR"/>
              </w:rPr>
              <w:t>بهنازسادات س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  <w:r w:rsidRPr="00585CE0">
              <w:rPr>
                <w:rFonts w:cs="B Mitra" w:hint="eastAsia"/>
                <w:sz w:val="22"/>
                <w:szCs w:val="24"/>
                <w:rtl/>
                <w:lang w:bidi="fa-IR"/>
              </w:rPr>
              <w:t>دجعفر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  <w:r w:rsidRPr="00585CE0">
              <w:rPr>
                <w:rFonts w:cs="B Mitra"/>
                <w:sz w:val="22"/>
                <w:szCs w:val="24"/>
                <w:rtl/>
                <w:lang w:bidi="fa-IR"/>
              </w:rPr>
              <w:t xml:space="preserve"> اول</w:t>
            </w:r>
            <w:r w:rsidRPr="00585CE0">
              <w:rPr>
                <w:rFonts w:cs="B Mitra" w:hint="cs"/>
                <w:sz w:val="22"/>
                <w:szCs w:val="24"/>
                <w:rtl/>
                <w:lang w:bidi="fa-IR"/>
              </w:rPr>
              <w:t>ی</w:t>
            </w:r>
            <w:r w:rsidRPr="00585CE0">
              <w:rPr>
                <w:rFonts w:cs="B Mitra" w:hint="eastAsia"/>
                <w:sz w:val="22"/>
                <w:szCs w:val="24"/>
                <w:rtl/>
                <w:lang w:bidi="fa-IR"/>
              </w:rPr>
              <w:t>اء</w:t>
            </w:r>
          </w:p>
        </w:tc>
        <w:tc>
          <w:tcPr>
            <w:tcW w:w="6008" w:type="dxa"/>
            <w:shd w:val="clear" w:color="auto" w:fill="A8D08D" w:themeFill="accent6" w:themeFillTint="99"/>
          </w:tcPr>
          <w:p w14:paraId="4092D6C0" w14:textId="12AD0179" w:rsidR="00585CE0" w:rsidRPr="00585CE0" w:rsidRDefault="00504737" w:rsidP="00504737">
            <w:pPr>
              <w:bidi w:val="0"/>
              <w:rPr>
                <w:rFonts w:cs="B Mitra"/>
                <w:sz w:val="22"/>
                <w:szCs w:val="24"/>
                <w:lang w:bidi="fa-IR"/>
              </w:rPr>
            </w:pPr>
            <w:r w:rsidRPr="00504737">
              <w:rPr>
                <w:rFonts w:cs="B Mitra"/>
                <w:sz w:val="22"/>
                <w:szCs w:val="24"/>
                <w:lang w:bidi="fa-IR"/>
              </w:rPr>
              <w:t>The effects of non-nutritive sweeteners on liver and kidney enzyme levels in Adults: A Systematic Review and Meta-Analysis of randomized controlled clinical trials</w:t>
            </w:r>
          </w:p>
        </w:tc>
      </w:tr>
    </w:tbl>
    <w:p w14:paraId="4D9EA2FD" w14:textId="77777777" w:rsidR="00585CE0" w:rsidRDefault="00585CE0">
      <w:pPr>
        <w:rPr>
          <w:lang w:bidi="fa-IR"/>
        </w:rPr>
      </w:pPr>
    </w:p>
    <w:sectPr w:rsidR="00585CE0" w:rsidSect="00585CE0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8E8EA" w14:textId="77777777" w:rsidR="004D1BAA" w:rsidRDefault="004D1BAA" w:rsidP="009D7D87">
      <w:pPr>
        <w:spacing w:after="0" w:line="240" w:lineRule="auto"/>
      </w:pPr>
      <w:r>
        <w:separator/>
      </w:r>
    </w:p>
  </w:endnote>
  <w:endnote w:type="continuationSeparator" w:id="0">
    <w:p w14:paraId="00BCAE27" w14:textId="77777777" w:rsidR="004D1BAA" w:rsidRDefault="004D1BAA" w:rsidP="009D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B3E75" w14:textId="77777777" w:rsidR="004D1BAA" w:rsidRDefault="004D1BAA" w:rsidP="009D7D87">
      <w:pPr>
        <w:spacing w:after="0" w:line="240" w:lineRule="auto"/>
      </w:pPr>
      <w:r>
        <w:separator/>
      </w:r>
    </w:p>
  </w:footnote>
  <w:footnote w:type="continuationSeparator" w:id="0">
    <w:p w14:paraId="0153C5F8" w14:textId="77777777" w:rsidR="004D1BAA" w:rsidRDefault="004D1BAA" w:rsidP="009D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2D4D7" w14:textId="782CE1B1" w:rsidR="009D7D87" w:rsidRPr="00B35103" w:rsidRDefault="009D7D87" w:rsidP="009D7D87">
    <w:pPr>
      <w:jc w:val="center"/>
      <w:rPr>
        <w:rFonts w:cs="B Arash"/>
        <w:b/>
        <w:bCs/>
        <w:sz w:val="44"/>
        <w:szCs w:val="48"/>
        <w:lang w:bidi="fa-IR"/>
      </w:rPr>
    </w:pPr>
    <w:r w:rsidRPr="00B35103">
      <w:rPr>
        <w:rFonts w:cs="B Arash" w:hint="cs"/>
        <w:b/>
        <w:bCs/>
        <w:sz w:val="44"/>
        <w:szCs w:val="48"/>
        <w:rtl/>
        <w:lang w:bidi="fa-IR"/>
      </w:rPr>
      <w:t>به‌نام خداوند جان و خرد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BB"/>
    <w:rsid w:val="000C6E39"/>
    <w:rsid w:val="004D1BAA"/>
    <w:rsid w:val="00504737"/>
    <w:rsid w:val="0052440E"/>
    <w:rsid w:val="00585CE0"/>
    <w:rsid w:val="009773BB"/>
    <w:rsid w:val="00995ED2"/>
    <w:rsid w:val="009D7D87"/>
    <w:rsid w:val="00B04D3A"/>
    <w:rsid w:val="00B35103"/>
    <w:rsid w:val="00CC4D37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D02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7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D87"/>
  </w:style>
  <w:style w:type="paragraph" w:styleId="Footer">
    <w:name w:val="footer"/>
    <w:basedOn w:val="Normal"/>
    <w:link w:val="FooterChar"/>
    <w:uiPriority w:val="99"/>
    <w:unhideWhenUsed/>
    <w:rsid w:val="009D7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7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D87"/>
  </w:style>
  <w:style w:type="paragraph" w:styleId="Footer">
    <w:name w:val="footer"/>
    <w:basedOn w:val="Normal"/>
    <w:link w:val="FooterChar"/>
    <w:uiPriority w:val="99"/>
    <w:unhideWhenUsed/>
    <w:rsid w:val="009D7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AmirHossein Najafi</dc:creator>
  <cp:keywords/>
  <dc:description/>
  <cp:lastModifiedBy>admin</cp:lastModifiedBy>
  <cp:revision>2</cp:revision>
  <dcterms:created xsi:type="dcterms:W3CDTF">2024-11-15T22:25:00Z</dcterms:created>
  <dcterms:modified xsi:type="dcterms:W3CDTF">2024-11-15T22:25:00Z</dcterms:modified>
</cp:coreProperties>
</file>