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2C" w:rsidRPr="00F56D2C" w:rsidRDefault="00F56D2C" w:rsidP="00F56D2C">
      <w:pPr>
        <w:shd w:val="clear" w:color="auto" w:fill="FFFFFF"/>
        <w:bidi/>
        <w:spacing w:line="360" w:lineRule="auto"/>
        <w:jc w:val="center"/>
        <w:rPr>
          <w:rFonts w:ascii="Tahoma" w:hAnsi="Tahoma" w:cs="B Titr"/>
          <w:b/>
          <w:bCs/>
          <w:sz w:val="28"/>
          <w:szCs w:val="28"/>
          <w:u w:val="single"/>
          <w:lang w:bidi="fa-IR"/>
        </w:rPr>
      </w:pPr>
      <w:r w:rsidRPr="00F56D2C">
        <w:rPr>
          <w:rFonts w:ascii="Tahoma" w:hAnsi="Tahoma" w:cs="B Titr" w:hint="cs"/>
          <w:b/>
          <w:bCs/>
          <w:sz w:val="28"/>
          <w:szCs w:val="28"/>
          <w:u w:val="single"/>
          <w:rtl/>
          <w:lang w:bidi="fa-IR"/>
        </w:rPr>
        <w:t>اولویت های پژوهشی مرکز تحقیقات</w:t>
      </w:r>
      <w:r w:rsidR="00E872AF">
        <w:rPr>
          <w:rFonts w:ascii="Tahoma" w:hAnsi="Tahoma" w:cs="B Titr" w:hint="cs"/>
          <w:b/>
          <w:bCs/>
          <w:sz w:val="28"/>
          <w:szCs w:val="28"/>
          <w:u w:val="single"/>
          <w:rtl/>
          <w:lang w:bidi="fa-IR"/>
        </w:rPr>
        <w:t xml:space="preserve"> مدیریت و</w:t>
      </w:r>
      <w:r w:rsidRPr="00F56D2C">
        <w:rPr>
          <w:rFonts w:ascii="Tahoma" w:hAnsi="Tahoma" w:cs="B Titr" w:hint="cs"/>
          <w:b/>
          <w:bCs/>
          <w:sz w:val="28"/>
          <w:szCs w:val="28"/>
          <w:u w:val="single"/>
          <w:rtl/>
          <w:lang w:bidi="fa-IR"/>
        </w:rPr>
        <w:t xml:space="preserve"> سیاستگذاری سلامت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 w:hint="cs"/>
          <w:rtl/>
          <w:lang w:bidi="fa-IR"/>
        </w:rPr>
        <w:t>آثار اشتغال و شرایط محیط کار بر عدالت در سلامت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 w:hint="cs"/>
          <w:rtl/>
          <w:lang w:bidi="fa-IR"/>
        </w:rPr>
        <w:t>عدالت در پوشش، دسترسی، کیفیت  و بهره مندی از خدمات ارتقای سلامت، خدمات پیشگیری و خدمات درمانی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 w:hint="cs"/>
          <w:rtl/>
          <w:lang w:bidi="fa-IR"/>
        </w:rPr>
        <w:t>تحلیل ق</w:t>
      </w:r>
      <w:r>
        <w:rPr>
          <w:rFonts w:ascii="Tahoma" w:hAnsi="Tahoma" w:cs="B Nazanin" w:hint="cs"/>
          <w:rtl/>
          <w:lang w:bidi="fa-IR"/>
        </w:rPr>
        <w:t>وانین و مقرارت از منظر تاثیر بر</w:t>
      </w:r>
      <w:r w:rsidRPr="00011550">
        <w:rPr>
          <w:rFonts w:ascii="Tahoma" w:hAnsi="Tahoma" w:cs="B Nazanin" w:hint="cs"/>
          <w:rtl/>
          <w:lang w:bidi="fa-IR"/>
        </w:rPr>
        <w:t xml:space="preserve"> عدالت در سلامت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 w:hint="cs"/>
          <w:rtl/>
          <w:lang w:bidi="fa-IR"/>
        </w:rPr>
        <w:t>نقش سیاست ها و اقدامات محلی و ملی بر عدالت در سلامت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 w:hint="cs"/>
          <w:rtl/>
          <w:lang w:bidi="fa-IR"/>
        </w:rPr>
        <w:t>تفاوت های جنسیتی در شاخص های سلامت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 w:hint="cs"/>
          <w:rtl/>
          <w:lang w:bidi="fa-IR"/>
        </w:rPr>
        <w:t>تفاوت های منطقه ای در شاخص های سلامت</w:t>
      </w:r>
    </w:p>
    <w:p w:rsidR="00C60D56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lang w:bidi="fa-IR"/>
        </w:rPr>
      </w:pPr>
      <w:r w:rsidRPr="00011550">
        <w:rPr>
          <w:rFonts w:ascii="Tahoma" w:hAnsi="Tahoma" w:cs="B Nazanin" w:hint="cs"/>
          <w:rtl/>
          <w:lang w:bidi="fa-IR"/>
        </w:rPr>
        <w:t>شاخص های عدالت در سلامت</w:t>
      </w:r>
    </w:p>
    <w:p w:rsidR="00C60D56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هزینه های کمرشکن </w:t>
      </w:r>
    </w:p>
    <w:p w:rsidR="00C60D56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lang w:bidi="fa-IR"/>
        </w:rPr>
      </w:pPr>
      <w:r>
        <w:rPr>
          <w:rFonts w:ascii="Tahoma" w:hAnsi="Tahoma" w:cs="B Nazanin" w:hint="cs"/>
          <w:rtl/>
          <w:lang w:bidi="fa-IR"/>
        </w:rPr>
        <w:t>تعیین کننده های اجتماعی سلامت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>مشارکت جامعه در طرح های سلامت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 w:hint="cs"/>
          <w:rtl/>
          <w:lang w:bidi="fa-IR"/>
        </w:rPr>
        <w:t xml:space="preserve">نقش نظام های ثبت در عدالت در سلامت </w:t>
      </w:r>
    </w:p>
    <w:p w:rsidR="00C60D56" w:rsidRDefault="00C60D56" w:rsidP="00C60D56">
      <w:pPr>
        <w:pStyle w:val="ListParagraph"/>
        <w:numPr>
          <w:ilvl w:val="0"/>
          <w:numId w:val="1"/>
        </w:numPr>
        <w:bidi/>
        <w:spacing w:line="360" w:lineRule="auto"/>
        <w:rPr>
          <w:rFonts w:ascii="Tahoma" w:hAnsi="Tahoma" w:cs="B Nazanin"/>
          <w:lang w:bidi="fa-IR"/>
        </w:rPr>
      </w:pPr>
      <w:r>
        <w:rPr>
          <w:rFonts w:ascii="Tahoma" w:hAnsi="Tahoma" w:cs="B Nazanin" w:hint="cs"/>
          <w:rtl/>
          <w:lang w:bidi="fa-IR"/>
        </w:rPr>
        <w:t>سطح بندی خدمات سلامت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line="360" w:lineRule="auto"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/>
          <w:rtl/>
          <w:lang w:bidi="fa-IR"/>
        </w:rPr>
        <w:t xml:space="preserve">آموزش و ارتقاء سلامت 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line="360" w:lineRule="auto"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/>
          <w:rtl/>
          <w:lang w:bidi="fa-IR"/>
        </w:rPr>
        <w:t>مدیریت کیفیت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line="360" w:lineRule="auto"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/>
          <w:rtl/>
          <w:lang w:bidi="fa-IR"/>
        </w:rPr>
        <w:t>بازاریابی اجتماعی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225" w:after="225" w:line="360" w:lineRule="auto"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/>
          <w:rtl/>
          <w:lang w:bidi="fa-IR"/>
        </w:rPr>
        <w:t>سنجش کیفیت زندگی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225" w:after="225" w:line="360" w:lineRule="auto"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/>
          <w:rtl/>
          <w:lang w:bidi="fa-IR"/>
        </w:rPr>
        <w:t>عدالت در توزیع امکانات شهری</w:t>
      </w:r>
      <w:r w:rsidRPr="00011550">
        <w:rPr>
          <w:rFonts w:ascii="Tahoma" w:hAnsi="Tahoma" w:cs="Tahoma"/>
          <w:rtl/>
          <w:lang w:bidi="fa-IR"/>
        </w:rPr>
        <w:t> 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225" w:after="225" w:line="360" w:lineRule="auto"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/>
          <w:rtl/>
          <w:lang w:bidi="fa-IR"/>
        </w:rPr>
        <w:t>طراحی مداخلات جهت کاهش هزینه ها</w:t>
      </w:r>
      <w:r w:rsidRPr="00011550">
        <w:rPr>
          <w:rFonts w:ascii="Tahoma" w:hAnsi="Tahoma" w:cs="B Nazanin" w:hint="cs"/>
          <w:rtl/>
          <w:lang w:bidi="fa-IR"/>
        </w:rPr>
        <w:t xml:space="preserve"> در نظام سلامت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225" w:after="225" w:line="360" w:lineRule="auto"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/>
          <w:rtl/>
          <w:lang w:bidi="fa-IR"/>
        </w:rPr>
        <w:t xml:space="preserve">طرح های مرتبط با کیفیت زندگی 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225" w:after="225" w:line="360" w:lineRule="auto"/>
        <w:rPr>
          <w:rFonts w:ascii="Tahoma" w:hAnsi="Tahoma" w:cs="B Nazanin"/>
          <w:rtl/>
          <w:lang w:bidi="fa-IR"/>
        </w:rPr>
      </w:pPr>
      <w:r w:rsidRPr="00011550">
        <w:rPr>
          <w:rFonts w:ascii="Tahoma" w:hAnsi="Tahoma" w:cs="B Nazanin"/>
          <w:rtl/>
          <w:lang w:bidi="fa-IR"/>
        </w:rPr>
        <w:t xml:space="preserve">بررسی تاثیر بیماری بر اقتصاد جامعه 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after="75" w:line="360" w:lineRule="auto"/>
        <w:rPr>
          <w:rFonts w:ascii="Tahoma" w:hAnsi="Tahoma" w:cs="B Nazanin"/>
          <w:rtl/>
        </w:rPr>
      </w:pPr>
      <w:r w:rsidRPr="00011550">
        <w:rPr>
          <w:rFonts w:ascii="Tahoma" w:hAnsi="Tahoma" w:cs="B Nazanin"/>
          <w:rtl/>
        </w:rPr>
        <w:t xml:space="preserve">بیماریهای غیر واگیر 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after="75" w:line="360" w:lineRule="auto"/>
        <w:rPr>
          <w:rFonts w:ascii="Tahoma" w:hAnsi="Tahoma" w:cs="B Nazanin"/>
          <w:rtl/>
        </w:rPr>
      </w:pPr>
      <w:r w:rsidRPr="00011550">
        <w:rPr>
          <w:rFonts w:ascii="Tahoma" w:hAnsi="Tahoma" w:cs="B Nazanin"/>
          <w:rtl/>
        </w:rPr>
        <w:t>اعتباربخشی</w:t>
      </w:r>
      <w:r w:rsidRPr="00011550">
        <w:rPr>
          <w:rFonts w:ascii="Tahoma" w:hAnsi="Tahoma" w:cs="B Nazanin" w:hint="cs"/>
          <w:rtl/>
        </w:rPr>
        <w:t xml:space="preserve"> مراکز بهداشتی درمانی</w:t>
      </w:r>
      <w:r w:rsidRPr="00011550">
        <w:rPr>
          <w:rFonts w:ascii="Tahoma" w:hAnsi="Tahoma" w:cs="B Nazanin"/>
          <w:rtl/>
        </w:rPr>
        <w:t xml:space="preserve"> 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after="75" w:line="360" w:lineRule="auto"/>
        <w:rPr>
          <w:rFonts w:ascii="Tahoma" w:hAnsi="Tahoma" w:cs="B Nazanin"/>
          <w:rtl/>
        </w:rPr>
      </w:pPr>
      <w:r w:rsidRPr="00011550">
        <w:rPr>
          <w:rFonts w:ascii="Tahoma" w:hAnsi="Tahoma" w:cs="B Nazanin"/>
          <w:rtl/>
        </w:rPr>
        <w:t>پاسخگوئی</w:t>
      </w:r>
      <w:r w:rsidRPr="00011550">
        <w:rPr>
          <w:rFonts w:ascii="Tahoma" w:hAnsi="Tahoma" w:cs="B Nazanin" w:hint="cs"/>
          <w:rtl/>
        </w:rPr>
        <w:t xml:space="preserve"> نظام سلامت</w:t>
      </w:r>
      <w:r w:rsidRPr="00011550">
        <w:rPr>
          <w:rFonts w:ascii="Tahoma" w:hAnsi="Tahoma" w:cs="B Nazanin"/>
          <w:rtl/>
        </w:rPr>
        <w:t xml:space="preserve"> 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after="75" w:line="360" w:lineRule="auto"/>
        <w:rPr>
          <w:rFonts w:ascii="Tahoma" w:hAnsi="Tahoma" w:cs="B Nazanin"/>
          <w:rtl/>
        </w:rPr>
      </w:pPr>
      <w:r w:rsidRPr="00011550">
        <w:rPr>
          <w:rFonts w:ascii="Tahoma" w:hAnsi="Tahoma" w:cs="B Nazanin"/>
          <w:rtl/>
        </w:rPr>
        <w:t xml:space="preserve">پزشکی از راه دور 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after="75" w:line="360" w:lineRule="auto"/>
        <w:rPr>
          <w:rFonts w:ascii="Tahoma" w:hAnsi="Tahoma" w:cs="B Nazanin"/>
          <w:rtl/>
        </w:rPr>
      </w:pPr>
      <w:r w:rsidRPr="00011550">
        <w:rPr>
          <w:rFonts w:ascii="Tahoma" w:hAnsi="Tahoma" w:cs="B Nazanin"/>
          <w:rtl/>
        </w:rPr>
        <w:lastRenderedPageBreak/>
        <w:t xml:space="preserve">گردشگری سلامت 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before="75" w:after="75" w:line="360" w:lineRule="auto"/>
        <w:rPr>
          <w:rFonts w:ascii="Tahoma" w:hAnsi="Tahoma" w:cs="B Nazanin"/>
          <w:rtl/>
        </w:rPr>
      </w:pPr>
      <w:r w:rsidRPr="00011550">
        <w:rPr>
          <w:rFonts w:ascii="Tahoma" w:hAnsi="Tahoma" w:cs="B Nazanin"/>
          <w:rtl/>
        </w:rPr>
        <w:t>ارزیابی اقتصادی در نظام سلامت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after="75" w:line="360" w:lineRule="auto"/>
        <w:rPr>
          <w:rFonts w:ascii="Tahoma" w:hAnsi="Tahoma" w:cs="B Nazanin"/>
          <w:rtl/>
        </w:rPr>
      </w:pPr>
      <w:r w:rsidRPr="00011550">
        <w:rPr>
          <w:rFonts w:ascii="Tahoma" w:hAnsi="Tahoma" w:cs="B Nazanin"/>
          <w:rtl/>
        </w:rPr>
        <w:t xml:space="preserve">مشارکت عادلانه </w:t>
      </w:r>
      <w:r w:rsidRPr="00011550">
        <w:rPr>
          <w:rFonts w:ascii="Tahoma" w:hAnsi="Tahoma" w:cs="B Nazanin" w:hint="cs"/>
          <w:rtl/>
        </w:rPr>
        <w:t xml:space="preserve">در </w:t>
      </w:r>
      <w:r w:rsidRPr="00011550">
        <w:rPr>
          <w:rFonts w:ascii="Tahoma" w:hAnsi="Tahoma" w:cs="B Nazanin"/>
          <w:rtl/>
        </w:rPr>
        <w:t xml:space="preserve">پرداخت مالی 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after="75" w:line="360" w:lineRule="auto"/>
        <w:rPr>
          <w:rFonts w:ascii="Tahoma" w:hAnsi="Tahoma" w:cs="B Nazanin"/>
          <w:rtl/>
        </w:rPr>
      </w:pPr>
      <w:r w:rsidRPr="00011550">
        <w:rPr>
          <w:rFonts w:ascii="Tahoma" w:hAnsi="Tahoma" w:cs="B Nazanin"/>
          <w:rtl/>
        </w:rPr>
        <w:t>هزینه اثربخشی</w:t>
      </w:r>
      <w:r w:rsidRPr="00011550">
        <w:rPr>
          <w:rFonts w:ascii="Tahoma" w:hAnsi="Tahoma" w:cs="B Nazanin" w:hint="cs"/>
          <w:rtl/>
        </w:rPr>
        <w:t xml:space="preserve"> مداخلات سلامت</w:t>
      </w:r>
      <w:r w:rsidRPr="00011550">
        <w:rPr>
          <w:rFonts w:ascii="Tahoma" w:hAnsi="Tahoma" w:cs="B Nazanin"/>
          <w:rtl/>
        </w:rPr>
        <w:t xml:space="preserve"> </w:t>
      </w:r>
    </w:p>
    <w:p w:rsidR="00C60D56" w:rsidRPr="00011550" w:rsidRDefault="00C60D56" w:rsidP="00C60D56">
      <w:pPr>
        <w:pStyle w:val="ListParagraph"/>
        <w:numPr>
          <w:ilvl w:val="0"/>
          <w:numId w:val="1"/>
        </w:numPr>
        <w:bidi/>
        <w:spacing w:after="75" w:line="360" w:lineRule="auto"/>
        <w:rPr>
          <w:rFonts w:ascii="Tahoma" w:hAnsi="Tahoma" w:cs="B Nazanin"/>
          <w:rtl/>
        </w:rPr>
      </w:pPr>
      <w:r w:rsidRPr="00011550">
        <w:rPr>
          <w:rFonts w:ascii="Tahoma" w:hAnsi="Tahoma" w:cs="B Nazanin"/>
          <w:rtl/>
        </w:rPr>
        <w:t>مدیریت منابع انسانی</w:t>
      </w:r>
      <w:r w:rsidRPr="00011550">
        <w:rPr>
          <w:rFonts w:ascii="Tahoma" w:hAnsi="Tahoma" w:cs="B Nazanin" w:hint="cs"/>
          <w:rtl/>
        </w:rPr>
        <w:t xml:space="preserve"> در نظام سلامت</w:t>
      </w:r>
      <w:r w:rsidRPr="00011550">
        <w:rPr>
          <w:rFonts w:ascii="Tahoma" w:hAnsi="Tahoma" w:cs="B Nazanin"/>
          <w:rtl/>
        </w:rPr>
        <w:t xml:space="preserve"> </w:t>
      </w:r>
    </w:p>
    <w:p w:rsidR="00C60D56" w:rsidRPr="007B14E4" w:rsidRDefault="00C60D56" w:rsidP="007B14E4">
      <w:pPr>
        <w:pStyle w:val="ListParagraph"/>
        <w:numPr>
          <w:ilvl w:val="0"/>
          <w:numId w:val="1"/>
        </w:numPr>
        <w:bidi/>
        <w:spacing w:after="75" w:line="360" w:lineRule="auto"/>
        <w:rPr>
          <w:rFonts w:ascii="Tahoma" w:hAnsi="Tahoma" w:cs="B Nazanin"/>
        </w:rPr>
      </w:pPr>
      <w:r w:rsidRPr="00011550">
        <w:rPr>
          <w:rFonts w:ascii="Tahoma" w:hAnsi="Tahoma" w:cs="B Nazanin"/>
          <w:rtl/>
        </w:rPr>
        <w:t xml:space="preserve">مدیریت </w:t>
      </w:r>
      <w:r w:rsidR="007B14E4">
        <w:rPr>
          <w:rFonts w:ascii="Tahoma" w:hAnsi="Tahoma" w:cs="B Nazanin" w:hint="cs"/>
          <w:rtl/>
        </w:rPr>
        <w:t>منابع در نظام سلامت</w:t>
      </w:r>
    </w:p>
    <w:p w:rsidR="00935E37" w:rsidRPr="007B14E4" w:rsidRDefault="00935E37" w:rsidP="00A53C6A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rtl/>
          <w:lang w:bidi="fa-IR"/>
        </w:rPr>
      </w:pPr>
      <w:r w:rsidRPr="007B14E4">
        <w:rPr>
          <w:rFonts w:ascii="Tahoma" w:hAnsi="Tahoma" w:cs="B Nazanin" w:hint="cs"/>
          <w:rtl/>
          <w:lang w:bidi="fa-IR"/>
        </w:rPr>
        <w:t>نقش قوانین در پیامدهای سلامت</w:t>
      </w:r>
      <w:r w:rsidRPr="007B14E4">
        <w:rPr>
          <w:rtl/>
          <w:lang w:bidi="fa-IR"/>
        </w:rPr>
        <w:t> </w:t>
      </w:r>
      <w:r w:rsidR="00A53C6A" w:rsidRPr="007B14E4">
        <w:rPr>
          <w:rFonts w:ascii="Tahoma" w:hAnsi="Tahoma" w:cs="B Nazanin"/>
          <w:rtl/>
          <w:lang w:bidi="fa-IR"/>
        </w:rPr>
        <w:t xml:space="preserve"> </w:t>
      </w:r>
    </w:p>
    <w:p w:rsidR="00C60D56" w:rsidRPr="007B14E4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lang w:bidi="fa-IR"/>
        </w:rPr>
      </w:pPr>
      <w:bookmarkStart w:id="0" w:name="_GoBack"/>
      <w:r w:rsidRPr="007B14E4">
        <w:rPr>
          <w:rFonts w:ascii="Tahoma" w:hAnsi="Tahoma" w:cs="B Nazanin" w:hint="cs"/>
          <w:rtl/>
          <w:lang w:bidi="fa-IR"/>
        </w:rPr>
        <w:t>بهره وری در نظام سلامت با محوریت راهکارهای افزایش درآمد و کاهش هزینه در ارایه خدمات سلامت</w:t>
      </w:r>
    </w:p>
    <w:p w:rsidR="00C60D56" w:rsidRPr="00A53C6A" w:rsidRDefault="00C60D56" w:rsidP="00A53C6A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lang w:bidi="fa-IR"/>
        </w:rPr>
      </w:pPr>
      <w:r w:rsidRPr="007B14E4">
        <w:rPr>
          <w:rFonts w:ascii="Tahoma" w:hAnsi="Tahoma" w:cs="B Nazanin" w:hint="cs"/>
          <w:rtl/>
          <w:lang w:bidi="fa-IR"/>
        </w:rPr>
        <w:t xml:space="preserve">بررسی چالش های اقتصادی در حوزه سلامت </w:t>
      </w:r>
    </w:p>
    <w:p w:rsidR="00C60D56" w:rsidRPr="007B14E4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lang w:bidi="fa-IR"/>
        </w:rPr>
      </w:pPr>
      <w:r w:rsidRPr="007B14E4">
        <w:rPr>
          <w:rFonts w:ascii="Tahoma" w:hAnsi="Tahoma" w:cs="B Nazanin" w:hint="cs"/>
          <w:rtl/>
          <w:lang w:bidi="fa-IR"/>
        </w:rPr>
        <w:t>بررسی راهکارهای عملی ارتقاء کیفیت هتلینگ در بیمارستان ها</w:t>
      </w:r>
    </w:p>
    <w:p w:rsidR="00C60D56" w:rsidRPr="007B14E4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lang w:bidi="fa-IR"/>
        </w:rPr>
      </w:pPr>
      <w:r w:rsidRPr="007B14E4">
        <w:rPr>
          <w:rFonts w:ascii="Tahoma" w:hAnsi="Tahoma" w:cs="B Nazanin" w:hint="cs"/>
          <w:rtl/>
          <w:lang w:bidi="fa-IR"/>
        </w:rPr>
        <w:t>تحلیل بهره وری نیروی انسانی بهداشتی درمانی و راهکارهای اجرایی</w:t>
      </w:r>
    </w:p>
    <w:p w:rsidR="00C60D56" w:rsidRPr="007B14E4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lang w:bidi="fa-IR"/>
        </w:rPr>
      </w:pPr>
      <w:r w:rsidRPr="007B14E4">
        <w:rPr>
          <w:rFonts w:ascii="Tahoma" w:hAnsi="Tahoma" w:cs="B Nazanin" w:hint="cs"/>
          <w:rtl/>
          <w:lang w:bidi="fa-IR"/>
        </w:rPr>
        <w:t>ارزیابی اقتصادی برنامه ها در پروژه های مختلف سلامت</w:t>
      </w:r>
    </w:p>
    <w:p w:rsidR="00C60D56" w:rsidRPr="007B14E4" w:rsidRDefault="00C60D56" w:rsidP="00C60D56">
      <w:pPr>
        <w:pStyle w:val="ListParagraph"/>
        <w:numPr>
          <w:ilvl w:val="0"/>
          <w:numId w:val="1"/>
        </w:numPr>
        <w:shd w:val="clear" w:color="auto" w:fill="FFFFFF"/>
        <w:bidi/>
        <w:spacing w:before="90" w:line="360" w:lineRule="auto"/>
        <w:contextualSpacing/>
        <w:rPr>
          <w:rFonts w:ascii="Tahoma" w:hAnsi="Tahoma" w:cs="B Nazanin"/>
          <w:lang w:bidi="fa-IR"/>
        </w:rPr>
      </w:pPr>
      <w:r w:rsidRPr="007B14E4">
        <w:rPr>
          <w:rFonts w:ascii="Tahoma" w:hAnsi="Tahoma" w:cs="B Nazanin" w:hint="cs"/>
          <w:rtl/>
          <w:lang w:bidi="fa-IR"/>
        </w:rPr>
        <w:t>بهبود شیوه های ارزشیابی در نظام سلامت</w:t>
      </w:r>
    </w:p>
    <w:bookmarkEnd w:id="0"/>
    <w:p w:rsidR="00935E37" w:rsidRPr="00011550" w:rsidRDefault="00935E37" w:rsidP="00935E37">
      <w:pPr>
        <w:pStyle w:val="ListParagraph"/>
        <w:shd w:val="clear" w:color="auto" w:fill="FFFFFF"/>
        <w:bidi/>
        <w:spacing w:before="90" w:line="360" w:lineRule="auto"/>
        <w:ind w:left="720"/>
        <w:contextualSpacing/>
        <w:rPr>
          <w:rFonts w:ascii="Tahoma" w:hAnsi="Tahoma" w:cs="B Nazanin"/>
          <w:lang w:bidi="fa-IR"/>
        </w:rPr>
      </w:pPr>
    </w:p>
    <w:p w:rsidR="00C60D56" w:rsidRPr="00935E37" w:rsidRDefault="00C60D56" w:rsidP="00C60D56">
      <w:pPr>
        <w:shd w:val="clear" w:color="auto" w:fill="FFFFFF"/>
        <w:bidi/>
        <w:spacing w:before="90" w:line="360" w:lineRule="auto"/>
        <w:contextualSpacing/>
        <w:rPr>
          <w:rFonts w:ascii="Tahoma" w:eastAsia="Times New Roman" w:hAnsi="Tahoma" w:cs="B Nazanin"/>
          <w:sz w:val="24"/>
          <w:szCs w:val="24"/>
          <w:rtl/>
          <w:lang w:bidi="fa-IR"/>
        </w:rPr>
      </w:pPr>
    </w:p>
    <w:p w:rsidR="005E1724" w:rsidRPr="00935E37" w:rsidRDefault="005E1724">
      <w:pPr>
        <w:rPr>
          <w:rFonts w:ascii="Tahoma" w:eastAsia="Times New Roman" w:hAnsi="Tahoma" w:cs="B Nazanin"/>
          <w:sz w:val="24"/>
          <w:szCs w:val="24"/>
          <w:lang w:bidi="fa-IR"/>
        </w:rPr>
      </w:pPr>
    </w:p>
    <w:sectPr w:rsidR="005E1724" w:rsidRPr="00935E37" w:rsidSect="00705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36E1"/>
    <w:multiLevelType w:val="hybridMultilevel"/>
    <w:tmpl w:val="4126B68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56"/>
    <w:rsid w:val="00066E13"/>
    <w:rsid w:val="003531D0"/>
    <w:rsid w:val="003628ED"/>
    <w:rsid w:val="005E1724"/>
    <w:rsid w:val="00705D97"/>
    <w:rsid w:val="007B14E4"/>
    <w:rsid w:val="007D2A1F"/>
    <w:rsid w:val="00933D94"/>
    <w:rsid w:val="00935E37"/>
    <w:rsid w:val="00A53C6A"/>
    <w:rsid w:val="00C60D56"/>
    <w:rsid w:val="00C60F4C"/>
    <w:rsid w:val="00E872AF"/>
    <w:rsid w:val="00EC23E3"/>
    <w:rsid w:val="00F34996"/>
    <w:rsid w:val="00F5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5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5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agc</dc:creator>
  <cp:lastModifiedBy>admin</cp:lastModifiedBy>
  <cp:revision>2</cp:revision>
  <dcterms:created xsi:type="dcterms:W3CDTF">2021-02-09T08:29:00Z</dcterms:created>
  <dcterms:modified xsi:type="dcterms:W3CDTF">2021-02-09T08:29:00Z</dcterms:modified>
</cp:coreProperties>
</file>