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876C" w14:textId="5400E2DA" w:rsidR="002E5D0E" w:rsidRPr="002E5D0E" w:rsidRDefault="002E5D0E" w:rsidP="002E5D0E">
      <w:pPr>
        <w:pStyle w:val="Heading1"/>
        <w:jc w:val="both"/>
        <w:rPr>
          <w:rFonts w:cs="B Titr"/>
          <w:sz w:val="24"/>
          <w:szCs w:val="24"/>
        </w:rPr>
      </w:pPr>
      <w:bookmarkStart w:id="0" w:name="_Toc535397110"/>
      <w:r w:rsidRPr="00AA0A01">
        <w:rPr>
          <w:rFonts w:cs="B Titr"/>
          <w:sz w:val="24"/>
          <w:szCs w:val="24"/>
          <w:rtl/>
        </w:rPr>
        <w:t>فرم طرح درس/طرح دوره:</w:t>
      </w:r>
      <w:bookmarkEnd w:id="0"/>
    </w:p>
    <w:tbl>
      <w:tblPr>
        <w:bidiVisual/>
        <w:tblW w:w="10434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337"/>
        <w:gridCol w:w="1296"/>
        <w:gridCol w:w="1843"/>
        <w:gridCol w:w="1335"/>
        <w:gridCol w:w="933"/>
        <w:gridCol w:w="910"/>
        <w:gridCol w:w="1180"/>
      </w:tblGrid>
      <w:tr w:rsidR="002E5D0E" w:rsidRPr="006C1A60" w14:paraId="7ACEA3E8" w14:textId="77777777" w:rsidTr="00801409">
        <w:trPr>
          <w:trHeight w:val="215"/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hideMark/>
          </w:tcPr>
          <w:p w14:paraId="5FA2922D" w14:textId="02DD3678" w:rsidR="002E5D0E" w:rsidRPr="006C1A60" w:rsidRDefault="002E5D0E" w:rsidP="00E77A83">
            <w:pPr>
              <w:jc w:val="center"/>
              <w:rPr>
                <w:rFonts w:ascii="Times New Roman" w:hAnsi="Times New Roman" w:cs="B Lotus"/>
                <w:sz w:val="32"/>
                <w:szCs w:val="28"/>
              </w:rPr>
            </w:pPr>
            <w:bookmarkStart w:id="1" w:name="_Toc535156580"/>
            <w:r w:rsidRPr="006C1A60">
              <w:rPr>
                <w:rFonts w:ascii="Times New Roman" w:hAnsi="Times New Roman" w:cs="B Lotus"/>
                <w:b/>
                <w:bCs/>
                <w:sz w:val="32"/>
                <w:szCs w:val="28"/>
                <w:rtl/>
              </w:rPr>
              <w:t>فرم طرح درس/ طرح دوره</w:t>
            </w:r>
            <w:r w:rsidR="00F36207" w:rsidRPr="00F36207">
              <w:rPr>
                <w:rFonts w:ascii="Times New Roman" w:hAnsi="Times New Roman" w:cs="B Lotus" w:hint="cs"/>
                <w:b/>
                <w:bCs/>
                <w:sz w:val="32"/>
                <w:szCs w:val="28"/>
                <w:rtl/>
              </w:rPr>
              <w:t xml:space="preserve"> اصول بازرسی بهداشتی مواد غذایی</w:t>
            </w:r>
            <w:r w:rsidR="00F36207"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6207"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</w:t>
            </w:r>
            <w:bookmarkEnd w:id="1"/>
          </w:p>
        </w:tc>
      </w:tr>
      <w:tr w:rsidR="002E5D0E" w:rsidRPr="006C1A60" w14:paraId="3EDFAE7E" w14:textId="77777777" w:rsidTr="00801409">
        <w:trPr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72FA22" w14:textId="77777777" w:rsidR="002E5D0E" w:rsidRPr="006C1A60" w:rsidRDefault="002E5D0E" w:rsidP="00F339F9">
            <w:pPr>
              <w:jc w:val="both"/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highlight w:val="lightGray"/>
                <w:rtl/>
              </w:rPr>
              <w:t>ا</w:t>
            </w:r>
            <w:r w:rsidRPr="00801409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>طلاعات عمومی</w:t>
            </w: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 xml:space="preserve"> </w:t>
            </w:r>
          </w:p>
          <w:p w14:paraId="29F2D820" w14:textId="3C66C74F" w:rsidR="002E5D0E" w:rsidRPr="006C1A60" w:rsidRDefault="002E5D0E" w:rsidP="002C21B1">
            <w:pPr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bookmarkStart w:id="2" w:name="_Toc535156581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گروه: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F329C7" w:rsidRPr="006564CF">
              <w:rPr>
                <w:rFonts w:ascii="Arial" w:hAnsi="Arial" w:cs="B Nazanin" w:hint="cs"/>
                <w:sz w:val="24"/>
                <w:szCs w:val="24"/>
                <w:rtl/>
              </w:rPr>
              <w:t>بهداشت و ایمنی مواد غذایی</w:t>
            </w:r>
            <w:r w:rsidR="00F329C7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  <w:t xml:space="preserve">   نام درس: </w:t>
            </w:r>
            <w:r w:rsidR="002C21B1">
              <w:rPr>
                <w:rFonts w:ascii="Arial" w:hAnsi="Arial" w:cs="B Nazanin" w:hint="cs"/>
                <w:sz w:val="24"/>
                <w:szCs w:val="24"/>
                <w:rtl/>
              </w:rPr>
              <w:t>اصول بازرسی بهداشتی مواد غذایی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تعداد واحد:</w:t>
            </w:r>
            <w:r w:rsidR="00F329C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21B1">
              <w:rPr>
                <w:rFonts w:ascii="Arial" w:hAnsi="Arial" w:cs="B Nazanin" w:hint="cs"/>
                <w:sz w:val="24"/>
                <w:szCs w:val="24"/>
                <w:rtl/>
              </w:rPr>
              <w:t>2</w:t>
            </w:r>
            <w:r w:rsidR="00F329C7" w:rsidRPr="00F329C7">
              <w:rPr>
                <w:rFonts w:ascii="Arial" w:hAnsi="Arial" w:cs="B Nazanin" w:hint="cs"/>
                <w:sz w:val="24"/>
                <w:szCs w:val="24"/>
                <w:rtl/>
              </w:rPr>
              <w:t xml:space="preserve"> واحد </w:t>
            </w:r>
            <w:r w:rsidR="00F329C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پیش نیاز:</w:t>
            </w:r>
            <w:bookmarkEnd w:id="2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29C7" w:rsidRPr="00E912A3">
              <w:rPr>
                <w:rFonts w:ascii="Arial" w:hAnsi="Arial" w:cs="B Nazanin" w:hint="cs"/>
                <w:sz w:val="24"/>
                <w:szCs w:val="24"/>
                <w:rtl/>
              </w:rPr>
              <w:t>ندارد</w:t>
            </w:r>
          </w:p>
          <w:p w14:paraId="6459FB12" w14:textId="043BDA78" w:rsidR="002E5D0E" w:rsidRPr="006C1A60" w:rsidRDefault="002E5D0E" w:rsidP="00F31E87">
            <w:pPr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3" w:name="_Toc535156582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رشته: </w:t>
            </w:r>
            <w:r w:rsidR="00F329C7" w:rsidRPr="006564CF">
              <w:rPr>
                <w:rFonts w:ascii="Arial" w:hAnsi="Arial" w:cs="B Nazanin" w:hint="cs"/>
                <w:sz w:val="24"/>
                <w:szCs w:val="24"/>
                <w:rtl/>
              </w:rPr>
              <w:t>بهداشت و ایمنی مواد غذایی</w:t>
            </w:r>
            <w:r w:rsidR="00F329C7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29C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مقطع تحصیلی: </w:t>
            </w:r>
            <w:r w:rsidR="00F329C7" w:rsidRPr="006564CF">
              <w:rPr>
                <w:rFonts w:ascii="Arial" w:hAnsi="Arial" w:cs="B Nazanin" w:hint="cs"/>
                <w:sz w:val="24"/>
                <w:szCs w:val="24"/>
                <w:rtl/>
              </w:rPr>
              <w:t>کارشناسی ارشد</w:t>
            </w:r>
            <w:r w:rsidR="00F329C7" w:rsidRPr="00E82D0E">
              <w:rPr>
                <w:rFonts w:ascii="Arial" w:hAnsi="Arial" w:cs="B Nazanin" w:hint="cs"/>
                <w:sz w:val="24"/>
                <w:szCs w:val="24"/>
                <w:rtl/>
              </w:rPr>
              <w:t xml:space="preserve">  </w:t>
            </w:r>
            <w:r w:rsidR="00F329C7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F329C7"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Lotus" w:hint="cs"/>
                <w:sz w:val="24"/>
                <w:rtl/>
              </w:rPr>
              <w:t>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29C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سال تحصيلي :</w:t>
            </w:r>
            <w:bookmarkEnd w:id="3"/>
            <w:r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1E87">
              <w:rPr>
                <w:rFonts w:ascii="Times New Roman" w:hAnsi="Times New Roman" w:cs="B Lotus" w:hint="cs"/>
                <w:sz w:val="24"/>
                <w:rtl/>
              </w:rPr>
              <w:t>1403 -1404</w:t>
            </w:r>
            <w:bookmarkStart w:id="4" w:name="_GoBack"/>
            <w:bookmarkEnd w:id="4"/>
            <w:r>
              <w:rPr>
                <w:rFonts w:ascii="Times New Roman" w:hAnsi="Times New Roman" w:cs="B Lotus" w:hint="cs"/>
                <w:sz w:val="24"/>
                <w:rtl/>
              </w:rPr>
              <w:t>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                    </w:t>
            </w:r>
          </w:p>
          <w:p w14:paraId="6B01CB43" w14:textId="75774EC9" w:rsidR="002E5D0E" w:rsidRPr="006C1A60" w:rsidRDefault="002E5D0E" w:rsidP="00F329C7">
            <w:pPr>
              <w:jc w:val="both"/>
              <w:rPr>
                <w:rFonts w:ascii="Times New Roman" w:hAnsi="Times New Roman" w:cs="B Lotus"/>
              </w:rPr>
            </w:pP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نیمسال: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rtl/>
              </w:rPr>
              <w:t>.</w:t>
            </w:r>
            <w:r w:rsidR="00F329C7">
              <w:rPr>
                <w:rFonts w:ascii="Times New Roman" w:hAnsi="Times New Roman" w:cs="B Lotus" w:hint="cs"/>
                <w:sz w:val="24"/>
                <w:rtl/>
              </w:rPr>
              <w:t>اول</w:t>
            </w:r>
            <w:r>
              <w:rPr>
                <w:rFonts w:ascii="Times New Roman" w:hAnsi="Times New Roman" w:cs="B Lotus" w:hint="cs"/>
                <w:sz w:val="24"/>
                <w:rtl/>
              </w:rPr>
              <w:t>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F329C7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مسئول درس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F329C7">
              <w:rPr>
                <w:rFonts w:ascii="Arial" w:hAnsi="Arial" w:cs="B Nazanin" w:hint="cs"/>
                <w:sz w:val="24"/>
                <w:szCs w:val="24"/>
                <w:rtl/>
              </w:rPr>
              <w:t xml:space="preserve">دکتر الهام خلیلی     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مدرسین: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 </w:t>
            </w:r>
            <w:r w:rsidR="00F329C7">
              <w:rPr>
                <w:rFonts w:ascii="Arial" w:hAnsi="Arial" w:cs="B Nazanin" w:hint="cs"/>
                <w:sz w:val="24"/>
                <w:szCs w:val="24"/>
                <w:rtl/>
              </w:rPr>
              <w:t>دکتر الهام خلیلی</w:t>
            </w:r>
          </w:p>
        </w:tc>
      </w:tr>
      <w:tr w:rsidR="002E5D0E" w:rsidRPr="006C1A60" w14:paraId="19D42556" w14:textId="77777777" w:rsidTr="00801409">
        <w:trPr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5F9DB" w14:textId="1E239F1F" w:rsidR="002E5D0E" w:rsidRPr="00801409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8014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مقدمه:</w:t>
            </w:r>
          </w:p>
          <w:p w14:paraId="7FBF177A" w14:textId="77777777" w:rsidR="002E5D0E" w:rsidRPr="00801409" w:rsidRDefault="002E5D0E" w:rsidP="00F339F9">
            <w:pPr>
              <w:tabs>
                <w:tab w:val="right" w:pos="5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60F4AA1D" w14:textId="77777777" w:rsidR="002E5D0E" w:rsidRPr="00801409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8014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پیامدهای یادگیری</w:t>
            </w:r>
            <w:r w:rsidRPr="00801409">
              <w:rPr>
                <w:rFonts w:ascii="Times New Roman" w:hAnsi="Times New Roman" w:cs="B Lotus"/>
                <w:b/>
                <w:bCs/>
                <w:rtl/>
              </w:rPr>
              <w:t xml:space="preserve"> (آنچه فراگیر در آینده شغلی، در رابطه با این درس قراراست مورداستفاده قرار دهد):</w:t>
            </w:r>
          </w:p>
          <w:p w14:paraId="7F792628" w14:textId="77777777" w:rsidR="002E5D0E" w:rsidRDefault="00557275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 w:hint="cs"/>
                <w:rtl/>
              </w:rPr>
              <w:t>آشنایی با اهمیت بازرسی مواد غذایی</w:t>
            </w:r>
          </w:p>
          <w:p w14:paraId="7058EA5B" w14:textId="1E229114" w:rsidR="00557275" w:rsidRDefault="00557275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 w:hint="cs"/>
                <w:rtl/>
              </w:rPr>
              <w:t>آشنایی با منابع احتمالی آلودگی مواد غذایی و سپس شناسایی روش های کنترل کیفیت مواد غذایی</w:t>
            </w:r>
          </w:p>
          <w:p w14:paraId="252F120C" w14:textId="6DBE38BE" w:rsidR="00557275" w:rsidRPr="00801409" w:rsidRDefault="004E5BAF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 w:hint="cs"/>
                <w:rtl/>
              </w:rPr>
              <w:t xml:space="preserve">آشنایی با اصول </w:t>
            </w:r>
            <w:r>
              <w:rPr>
                <w:rFonts w:ascii="Times New Roman" w:hAnsi="Times New Roman" w:cs="B Lotus"/>
              </w:rPr>
              <w:t>HACCP</w:t>
            </w:r>
            <w:r>
              <w:rPr>
                <w:rFonts w:ascii="Times New Roman" w:hAnsi="Times New Roman" w:cs="B Lotus" w:hint="cs"/>
                <w:rtl/>
              </w:rPr>
              <w:t xml:space="preserve"> و به کارگیری در صنایع مرتبط با غذا</w:t>
            </w:r>
          </w:p>
        </w:tc>
      </w:tr>
      <w:tr w:rsidR="002E5D0E" w:rsidRPr="006C1A60" w14:paraId="442F11C5" w14:textId="77777777" w:rsidTr="00801409">
        <w:trPr>
          <w:jc w:val="center"/>
        </w:trPr>
        <w:tc>
          <w:tcPr>
            <w:tcW w:w="10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918F3" w14:textId="7C712FDC" w:rsidR="002E5D0E" w:rsidRPr="00801409" w:rsidRDefault="002E5D0E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8014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هدف کلی:</w:t>
            </w:r>
            <w:r w:rsidR="002C21B1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آشنایی با استانداردهای ملی و بین المللی و نحوه بازرسی </w:t>
            </w:r>
            <w:r w:rsidR="00D148C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مواد مختلف مواد غذایی و اماکن تهیه و عرضه مواد غذایی و راه های انتقال آلودگی مواد غذایی</w:t>
            </w:r>
          </w:p>
        </w:tc>
      </w:tr>
      <w:tr w:rsidR="002E5D0E" w:rsidRPr="006C1A60" w14:paraId="3D9E0EDD" w14:textId="77777777" w:rsidTr="00931630">
        <w:trPr>
          <w:trHeight w:val="481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C99732" w14:textId="77777777" w:rsidR="002E5D0E" w:rsidRPr="00037628" w:rsidRDefault="002E5D0E" w:rsidP="00801409">
            <w:pPr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BA30D5" w14:textId="77777777" w:rsidR="002E5D0E" w:rsidRPr="00037628" w:rsidRDefault="002E5D0E" w:rsidP="00801409">
            <w:pPr>
              <w:tabs>
                <w:tab w:val="right" w:pos="145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DF022C9" w14:textId="77777777" w:rsidR="002E5D0E" w:rsidRPr="00037628" w:rsidRDefault="002E5D0E" w:rsidP="00801409">
            <w:pPr>
              <w:tabs>
                <w:tab w:val="right" w:pos="297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حیطه اهداف</w:t>
            </w: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7356D5" w14:textId="77777777" w:rsidR="002E5D0E" w:rsidRPr="00037628" w:rsidRDefault="002E5D0E" w:rsidP="00801409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D6ECBE" w14:textId="77777777" w:rsidR="002E5D0E" w:rsidRPr="00037628" w:rsidRDefault="002E5D0E" w:rsidP="00801409">
            <w:pPr>
              <w:tabs>
                <w:tab w:val="right" w:pos="98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744F3D0" w14:textId="77777777" w:rsidR="002E5D0E" w:rsidRPr="00037628" w:rsidRDefault="002E5D0E" w:rsidP="00801409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A54A6" w14:textId="77777777" w:rsidR="002E5D0E" w:rsidRPr="00037628" w:rsidRDefault="002E5D0E" w:rsidP="00801409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957FE0" w:rsidRPr="006C1A60" w14:paraId="07758826" w14:textId="77777777" w:rsidTr="00957FE0">
        <w:trPr>
          <w:trHeight w:val="2117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14B7" w14:textId="1DF066A1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نقش و اهمیت بازرسی صنایع غذایی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A7EA" w14:textId="193E825C" w:rsidR="00957FE0" w:rsidRPr="006C1A60" w:rsidRDefault="00777B43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اهمیت بازرسی صنایع غذایی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AA60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27D88866" w14:textId="77777777" w:rsidR="00957FE0" w:rsidRPr="006C1A60" w:rsidRDefault="00957FE0" w:rsidP="00931630">
            <w:pPr>
              <w:pStyle w:val="ListParagraph"/>
              <w:numPr>
                <w:ilvl w:val="0"/>
                <w:numId w:val="1"/>
              </w:numPr>
              <w:tabs>
                <w:tab w:val="right" w:pos="175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76F7" w14:textId="77777777" w:rsidR="00957FE0" w:rsidRPr="006C1A60" w:rsidRDefault="00957FE0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3BE1A744" w14:textId="77777777" w:rsidR="00957FE0" w:rsidRPr="006C1A60" w:rsidRDefault="00957FE0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</w:p>
          <w:p w14:paraId="3D1231E5" w14:textId="767B2C18" w:rsidR="00957FE0" w:rsidRPr="006C1A60" w:rsidRDefault="00957FE0" w:rsidP="00F339F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00F2" w14:textId="10D91262" w:rsidR="00957FE0" w:rsidRPr="00957FE0" w:rsidRDefault="00957FE0" w:rsidP="00957FE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0AE" w14:textId="682CA67D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61BF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26DB26E6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D997" w14:textId="7409CB7D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منابع و راه های انتقال آلودگی به مواد غذایی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4AFA" w14:textId="2DC866AF" w:rsidR="00957FE0" w:rsidRPr="006C1A60" w:rsidRDefault="00777B43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منابع آلودگی مواد غذایی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77B7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438E197C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9E79" w14:textId="77777777" w:rsidR="00957FE0" w:rsidRPr="006C1A6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3D747A85" w14:textId="1B5E6D5A" w:rsidR="00957FE0" w:rsidRPr="0093163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1D4E" w14:textId="617C712F" w:rsidR="00957FE0" w:rsidRPr="00957FE0" w:rsidRDefault="00957FE0" w:rsidP="00957FE0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FCC6" w14:textId="594DBA48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FDB0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5C9CA7F1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B8E0" w14:textId="29FD0327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آشنایی با انواع عفونت ها و مسمومیت های ناشی از مواد غذایی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5100" w14:textId="426B0C57" w:rsidR="00957FE0" w:rsidRPr="006C1A60" w:rsidRDefault="00777B43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عفونت ها و مسمومیت ها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75DB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6A1F4EEE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5114" w14:textId="77777777" w:rsidR="00957FE0" w:rsidRPr="006C1A6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734A4893" w14:textId="77777777" w:rsidR="00957FE0" w:rsidRPr="006C1A6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hanging="605"/>
              <w:jc w:val="both"/>
              <w:rPr>
                <w:rFonts w:ascii="Times New Roman" w:hAnsi="Times New Roman" w:cs="B Lotus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</w:p>
          <w:p w14:paraId="4E23E9CF" w14:textId="77777777" w:rsidR="00957FE0" w:rsidRPr="006C1A60" w:rsidRDefault="00957FE0" w:rsidP="00931630">
            <w:pPr>
              <w:pStyle w:val="ListParagraph"/>
              <w:tabs>
                <w:tab w:val="right" w:pos="0"/>
                <w:tab w:val="right" w:pos="307"/>
              </w:tabs>
              <w:spacing w:after="0" w:line="240" w:lineRule="auto"/>
              <w:ind w:left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92E0" w14:textId="20437A16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6BB3" w14:textId="2002668A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8114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5D836171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75D7" w14:textId="32B87639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کنترل بهداشتی و مخاطرات انواع گوشت قرمز، گوشت مرغ و ماهی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8336" w14:textId="6A84E816" w:rsidR="00957FE0" w:rsidRPr="006C1A60" w:rsidRDefault="00777B43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کنترل بهداشتی مواد غذایی گوشتی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2C3F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0E437ABF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0A5E" w14:textId="77777777" w:rsidR="00957FE0" w:rsidRPr="006C1A6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4DC8B9D8" w14:textId="3CF55C1D" w:rsidR="00957FE0" w:rsidRPr="006C1A6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5FBF" w14:textId="57AF536A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F8C7" w14:textId="39E7E18E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D4B0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7A002D94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EBAF" w14:textId="2BDF98F4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کنترل بهداشتی و مخاطرات فرآورده های لبنی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90D5" w14:textId="165EC741" w:rsidR="00957FE0" w:rsidRPr="006C1A60" w:rsidRDefault="00777B43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کنترل بهداشتی مواد لبنی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56FC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345329C0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A592" w14:textId="77777777" w:rsidR="00957FE0" w:rsidRPr="006C1A6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757573A7" w14:textId="246B8E22" w:rsidR="00957FE0" w:rsidRPr="006C1A6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C3C2" w14:textId="7C1FF6E6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A724" w14:textId="6AE6F44C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FCB9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4048D2A8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87F0" w14:textId="3DE8CDA0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کنترل بهداشتی و مخاطرات روغن های خوراکی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0816" w14:textId="4733A339" w:rsidR="00957FE0" w:rsidRPr="006C1A60" w:rsidRDefault="00777B43" w:rsidP="00777B43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کنترل بهداشتی روغن ها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E32E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7727FE3E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7BC1" w14:textId="77777777" w:rsidR="00957FE0" w:rsidRPr="006C1A6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545190F3" w14:textId="0AF066F2" w:rsidR="00957FE0" w:rsidRPr="006C1A60" w:rsidRDefault="00957FE0" w:rsidP="00931630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A0DA" w14:textId="714FDD3F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BE96" w14:textId="7E950C85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4FD7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7285159F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51EB" w14:textId="66EB1480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انواع تقلبات رایج در صنایع غذایی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8AE0" w14:textId="41E08432" w:rsidR="00957FE0" w:rsidRPr="006C1A60" w:rsidRDefault="00777B43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تقلبات مواد غذایی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292F" w14:textId="77777777" w:rsidR="00957FE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</w:p>
          <w:p w14:paraId="2C6AE93C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  <w:p w14:paraId="7879796E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6ACB" w14:textId="74F5F921" w:rsidR="00957FE0" w:rsidRPr="006C1A60" w:rsidRDefault="00957FE0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مجازی</w:t>
            </w:r>
            <w:r>
              <w:rPr>
                <w:rFonts w:ascii="Times New Roman" w:hAnsi="Times New Roman" w:cs="B Lotus"/>
                <w:rtl/>
              </w:rPr>
              <w:t xml:space="preserve"> (یادگیری الکترونیک</w:t>
            </w:r>
            <w:r w:rsidRPr="006C1A60">
              <w:rPr>
                <w:rFonts w:ascii="Times New Roman" w:hAnsi="Times New Roman" w:cs="B Lotus"/>
                <w:rtl/>
              </w:rPr>
              <w:t>، ترکیبی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D4EC" w14:textId="1FE7B84B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4025" w14:textId="51F150BC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A02F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0CC6A469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0F7C" w14:textId="4E43E884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یادگیری کنترل بهداشتی اماکن تولید و بررسی چک لیست های کنترل مواد غذایی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BCF3" w14:textId="26679BC9" w:rsidR="00957FE0" w:rsidRPr="006C1A60" w:rsidRDefault="003D1BA7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چک لیست های کنترلی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71A0" w14:textId="77777777" w:rsidR="00957FE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</w:p>
          <w:p w14:paraId="534DBDE6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  <w:p w14:paraId="013172E6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9301" w14:textId="1B6350CA" w:rsidR="00957FE0" w:rsidRPr="006C1A60" w:rsidRDefault="00957FE0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یادگیری مجازی</w:t>
            </w:r>
            <w:r>
              <w:rPr>
                <w:rFonts w:ascii="Times New Roman" w:hAnsi="Times New Roman" w:cs="B Lotus"/>
                <w:rtl/>
              </w:rPr>
              <w:t xml:space="preserve"> (یادگیری الکترونیک</w:t>
            </w:r>
            <w:r w:rsidRPr="006C1A60">
              <w:rPr>
                <w:rFonts w:ascii="Times New Roman" w:hAnsi="Times New Roman" w:cs="B Lotus"/>
                <w:rtl/>
              </w:rPr>
              <w:t>، ترکیبی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8911" w14:textId="1795D935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5892" w14:textId="72765A98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BB92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18FC7C7E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9C37" w14:textId="020B6521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آشنایی با نحوه نمونه برداری از گروه های مختلف مواد غذایی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B86F" w14:textId="167EE20E" w:rsidR="00957FE0" w:rsidRPr="006C1A60" w:rsidRDefault="003D1BA7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نمونه برداری مواد غذایی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F1ED" w14:textId="77777777" w:rsidR="00957FE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</w:p>
          <w:p w14:paraId="4F9FF4FA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  <w:p w14:paraId="219C349F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7761" w14:textId="77777777" w:rsidR="00957FE0" w:rsidRPr="006C1A60" w:rsidRDefault="00957FE0" w:rsidP="00801409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7FE1" w14:textId="6ABA966D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CB10" w14:textId="14BE78F3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C81B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4A005A1F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A898" w14:textId="6EF61FFD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آشنایی با استانداردهای ملی و بین المللی و مقررات مواد غذایی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9940" w14:textId="1CB2E969" w:rsidR="00957FE0" w:rsidRPr="006C1A60" w:rsidRDefault="003D1BA7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استانداردها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F988" w14:textId="77777777" w:rsidR="00957FE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</w:p>
          <w:p w14:paraId="1CC2A0AA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  <w:p w14:paraId="3653F169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B95F" w14:textId="77777777" w:rsidR="00957FE0" w:rsidRPr="006C1A60" w:rsidRDefault="00957FE0" w:rsidP="004B6BCE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4D6115B9" w14:textId="3D085458" w:rsidR="00957FE0" w:rsidRPr="006C1A60" w:rsidRDefault="00957FE0" w:rsidP="004B6BCE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261D" w14:textId="1329BB14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DA17" w14:textId="0F9127E8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56A3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5491E812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25DD" w14:textId="7AEEDA30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آشنایی با اصول سیستم </w:t>
            </w:r>
            <w:r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>HACCP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5785" w14:textId="6FD0241D" w:rsidR="00957FE0" w:rsidRPr="006C1A60" w:rsidRDefault="003D1BA7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>HACCP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4D75" w14:textId="77777777" w:rsidR="00957FE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</w:p>
          <w:p w14:paraId="479A6815" w14:textId="77777777" w:rsidR="00957FE0" w:rsidRPr="006C1A60" w:rsidRDefault="00957FE0" w:rsidP="003B279B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  <w:p w14:paraId="20DD40B1" w14:textId="77777777" w:rsidR="00957FE0" w:rsidRPr="006C1A60" w:rsidRDefault="00957FE0" w:rsidP="00F339F9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7DDA" w14:textId="77777777" w:rsidR="00957FE0" w:rsidRPr="006C1A60" w:rsidRDefault="00957FE0" w:rsidP="004B6BCE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630782B1" w14:textId="0C20CB6C" w:rsidR="00957FE0" w:rsidRPr="006C1A60" w:rsidRDefault="00957FE0" w:rsidP="004B6BCE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A994" w14:textId="42FA9BD2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4E1C" w14:textId="076A3B6A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5C9D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12209D7C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F019" w14:textId="3B220B61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آشنایی با افزودنی های و مواد نگهدارنده مواد غذایی و اهمیت آن ها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EF0E" w14:textId="555B16D6" w:rsidR="00957FE0" w:rsidRPr="006C1A60" w:rsidRDefault="003D1BA7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افزودنی ها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C288" w14:textId="77777777" w:rsidR="00957FE0" w:rsidRDefault="00957FE0" w:rsidP="00957FE0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</w:p>
          <w:p w14:paraId="6EEAF594" w14:textId="403DAF1A" w:rsidR="00957FE0" w:rsidRPr="006C1A60" w:rsidRDefault="00957FE0" w:rsidP="00957FE0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9CB0" w14:textId="77777777" w:rsidR="00957FE0" w:rsidRPr="006C1A60" w:rsidRDefault="00957FE0" w:rsidP="004B6BCE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سخنرانی کلاسیک</w:t>
            </w:r>
          </w:p>
          <w:p w14:paraId="46DC1498" w14:textId="6E0FFD74" w:rsidR="00957FE0" w:rsidRPr="006C1A60" w:rsidRDefault="00957FE0" w:rsidP="004B6BCE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سخنران</w:t>
            </w:r>
            <w:r w:rsidRPr="006C1A60">
              <w:rPr>
                <w:rFonts w:ascii="Times New Roman" w:hAnsi="Times New Roman" w:cs="B Lotu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>تعاملی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DF5E" w14:textId="2338B1EA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CBF3" w14:textId="70085219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08F5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5D3E614C" w14:textId="77777777" w:rsidTr="00931630">
        <w:trPr>
          <w:trHeight w:val="1833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68E7" w14:textId="645DF797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آشنایی با آزمایشات شیمیایی و میکروبی مورد استفاده برای تعیین کیفیت مواد غذایی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2B01" w14:textId="545D9C30" w:rsidR="00957FE0" w:rsidRPr="006C1A60" w:rsidRDefault="003D1BA7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آزمون های شیمیایی و میکروبی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4E2A" w14:textId="77777777" w:rsidR="00957FE0" w:rsidRDefault="00957FE0" w:rsidP="00957FE0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</w:p>
          <w:p w14:paraId="16058AF9" w14:textId="778A734D" w:rsidR="00957FE0" w:rsidRPr="006C1A60" w:rsidRDefault="00957FE0" w:rsidP="00957FE0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427A" w14:textId="1B4D70B0" w:rsidR="00957FE0" w:rsidRPr="004B6BCE" w:rsidRDefault="00957FE0" w:rsidP="004B6BCE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محیط شبیه سازی شده</w:t>
            </w:r>
            <w:r w:rsidRPr="006C1A60">
              <w:rPr>
                <w:rFonts w:ascii="Times New Roman" w:hAnsi="Times New Roman" w:cs="B Lotus"/>
                <w:rtl/>
              </w:rPr>
              <w:t xml:space="preserve"> (ایفای نقش، سناریو، استفاده از فیلم و مولاژ 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4239" w14:textId="510E23B1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>جورکردنی گسترده، شفاهی، 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60F1" w14:textId="12B30E17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EE65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28C51675" w14:textId="77777777" w:rsidTr="004B6BCE">
        <w:trPr>
          <w:trHeight w:val="699"/>
          <w:jc w:val="center"/>
        </w:trPr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7AD3" w14:textId="1918CBC6" w:rsidR="00957FE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آشنایی با روش های مدرن تجزیه و اندازه گیری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مواد غذایی (روش های کروماتوگرافی، اسپکتروفتومتری، پلاریمتری و رفرکتومتری)</w:t>
            </w: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BECE" w14:textId="32932136" w:rsidR="00957FE0" w:rsidRPr="006C1A60" w:rsidRDefault="003D1BA7" w:rsidP="0080140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 xml:space="preserve">آزمون های </w:t>
            </w:r>
            <w:r w:rsidR="00557275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مدرن</w:t>
            </w:r>
          </w:p>
        </w:tc>
        <w:tc>
          <w:tcPr>
            <w:tcW w:w="12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4D35" w14:textId="77777777" w:rsidR="00957FE0" w:rsidRDefault="00957FE0" w:rsidP="00957FE0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</w:t>
            </w:r>
          </w:p>
          <w:p w14:paraId="4167A99F" w14:textId="767CA3DF" w:rsidR="00957FE0" w:rsidRPr="006C1A60" w:rsidRDefault="00957FE0" w:rsidP="00957FE0">
            <w:pPr>
              <w:pStyle w:val="ListParagraph"/>
              <w:numPr>
                <w:ilvl w:val="0"/>
                <w:numId w:val="1"/>
              </w:numPr>
              <w:tabs>
                <w:tab w:val="right" w:pos="318"/>
              </w:tabs>
              <w:spacing w:after="0" w:line="240" w:lineRule="auto"/>
              <w:ind w:left="-478" w:hanging="177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>عملکردی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08DC" w14:textId="286ED0CC" w:rsidR="00957FE0" w:rsidRPr="004B6BCE" w:rsidRDefault="00957FE0" w:rsidP="004B6BCE">
            <w:pPr>
              <w:pStyle w:val="ListParagraph"/>
              <w:numPr>
                <w:ilvl w:val="0"/>
                <w:numId w:val="2"/>
              </w:numPr>
              <w:tabs>
                <w:tab w:val="right" w:pos="0"/>
                <w:tab w:val="right" w:pos="30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t>روشهای مبتنی بر محیط شبیه سازی شده</w:t>
            </w:r>
            <w:r w:rsidRPr="006C1A60">
              <w:rPr>
                <w:rFonts w:ascii="Times New Roman" w:hAnsi="Times New Roman" w:cs="B Lotus"/>
                <w:rtl/>
              </w:rPr>
              <w:t xml:space="preserve"> (ایفای نقش، سناریو، استفاده از فیلم و مولاژ </w:t>
            </w:r>
            <w:r w:rsidRPr="006C1A60">
              <w:rPr>
                <w:rFonts w:ascii="Times New Roman" w:hAnsi="Times New Roman" w:cs="B Lotus"/>
                <w:rtl/>
              </w:rPr>
              <w:lastRenderedPageBreak/>
              <w:t>و ...)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C06E" w14:textId="267C144B" w:rsidR="00957FE0" w:rsidRPr="006C1A60" w:rsidRDefault="00957FE0" w:rsidP="00801409">
            <w:pPr>
              <w:pStyle w:val="ListParagraph"/>
              <w:numPr>
                <w:ilvl w:val="0"/>
                <w:numId w:val="3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firstLine="13"/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rtl/>
              </w:rPr>
              <w:lastRenderedPageBreak/>
              <w:t>روشهای کتبی</w:t>
            </w:r>
            <w:r w:rsidRPr="006C1A60">
              <w:rPr>
                <w:rFonts w:ascii="Times New Roman" w:hAnsi="Times New Roman" w:cs="B Lotus"/>
                <w:rtl/>
              </w:rPr>
              <w:t xml:space="preserve"> (چندگزینه ای، تشریحی، تشریحی تغییر یافته،</w:t>
            </w:r>
            <w:r w:rsidRPr="0071798B">
              <w:rPr>
                <w:rFonts w:ascii="Times New Roman" w:hAnsi="Times New Roman" w:cs="B Lotus" w:hint="cs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rtl/>
              </w:rPr>
              <w:t xml:space="preserve">جورکردنی گسترده، شفاهی، </w:t>
            </w:r>
            <w:r w:rsidRPr="006C1A60">
              <w:rPr>
                <w:rFonts w:ascii="Times New Roman" w:hAnsi="Times New Roman" w:cs="B Lotus"/>
                <w:rtl/>
              </w:rPr>
              <w:lastRenderedPageBreak/>
              <w:t>گزارش کار و پایان نامه)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1400" w14:textId="3F0E5DB3" w:rsidR="00957FE0" w:rsidRPr="006C1A60" w:rsidRDefault="00957FE0" w:rsidP="00801409">
            <w:pPr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lastRenderedPageBreak/>
              <w:t>الهام خلیلی</w:t>
            </w:r>
          </w:p>
        </w:tc>
        <w:tc>
          <w:tcPr>
            <w:tcW w:w="118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2E3F" w14:textId="77777777" w:rsidR="00957FE0" w:rsidRPr="006C1A60" w:rsidRDefault="00957FE0" w:rsidP="00801409">
            <w:pPr>
              <w:ind w:left="95" w:hanging="95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957FE0" w:rsidRPr="006C1A60" w14:paraId="7F0CD6D1" w14:textId="77777777" w:rsidTr="00931630">
        <w:trPr>
          <w:trHeight w:val="593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D047" w14:textId="77777777" w:rsidR="00957FE0" w:rsidRPr="006C1A60" w:rsidRDefault="00957FE0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0FA8" w14:textId="77777777" w:rsidR="00957FE0" w:rsidRPr="006C1A60" w:rsidRDefault="00957FE0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6E07" w14:textId="77777777" w:rsidR="00957FE0" w:rsidRPr="006C1A60" w:rsidRDefault="00957FE0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061D" w14:textId="77777777" w:rsidR="00957FE0" w:rsidRPr="006C1A60" w:rsidRDefault="00957FE0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E9853D" w14:textId="77777777" w:rsidR="00957FE0" w:rsidRPr="006C1A60" w:rsidRDefault="00957FE0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میان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A954FE" w14:textId="77777777" w:rsidR="00957FE0" w:rsidRPr="006C1A60" w:rsidRDefault="00957FE0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highlight w:val="lightGray"/>
                <w:rtl/>
              </w:rPr>
            </w:pP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>آزمون پایان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softHyphen/>
              <w:t>دوره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7A53" w14:textId="77777777" w:rsidR="00957FE0" w:rsidRPr="006C1A60" w:rsidRDefault="00957FE0" w:rsidP="00F34BF5">
            <w:pPr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B21" w14:textId="77777777" w:rsidR="00957FE0" w:rsidRPr="006C1A60" w:rsidRDefault="00957FE0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957FE0" w:rsidRPr="006C1A60" w14:paraId="47807A1F" w14:textId="77777777" w:rsidTr="00931630">
        <w:trPr>
          <w:trHeight w:val="593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7DAE" w14:textId="77777777" w:rsidR="00957FE0" w:rsidRPr="006C1A60" w:rsidRDefault="00957FE0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2DAA" w14:textId="77777777" w:rsidR="00957FE0" w:rsidRPr="006C1A60" w:rsidRDefault="00957FE0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A81A" w14:textId="77777777" w:rsidR="00957FE0" w:rsidRPr="006C1A60" w:rsidRDefault="00957FE0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C303" w14:textId="77777777" w:rsidR="00957FE0" w:rsidRPr="006C1A60" w:rsidRDefault="00957FE0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7A33490" w14:textId="77777777" w:rsidR="00957FE0" w:rsidRPr="006C1A60" w:rsidRDefault="00957FE0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24567F" w14:textId="77777777" w:rsidR="00957FE0" w:rsidRPr="006C1A60" w:rsidRDefault="00957FE0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2C57" w14:textId="77777777" w:rsidR="00957FE0" w:rsidRPr="006C1A60" w:rsidRDefault="00957FE0" w:rsidP="00F34BF5">
            <w:pPr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D627" w14:textId="77777777" w:rsidR="00957FE0" w:rsidRPr="006C1A60" w:rsidRDefault="00957FE0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957FE0" w:rsidRPr="006C1A60" w14:paraId="0ACFE8DA" w14:textId="77777777" w:rsidTr="00931630">
        <w:trPr>
          <w:trHeight w:val="593"/>
          <w:jc w:val="center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DA63" w14:textId="77777777" w:rsidR="00957FE0" w:rsidRPr="006C1A60" w:rsidRDefault="00957FE0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D5D1" w14:textId="77777777" w:rsidR="00957FE0" w:rsidRPr="006C1A60" w:rsidRDefault="00957FE0" w:rsidP="00F34BF5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8233" w14:textId="77777777" w:rsidR="00957FE0" w:rsidRPr="006C1A60" w:rsidRDefault="00957FE0" w:rsidP="00801409">
            <w:pPr>
              <w:pStyle w:val="ListParagraph"/>
              <w:ind w:left="0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BF1C" w14:textId="77777777" w:rsidR="00957FE0" w:rsidRPr="006C1A60" w:rsidRDefault="00957FE0" w:rsidP="00F34BF5">
            <w:pPr>
              <w:pStyle w:val="ListParagraph"/>
              <w:tabs>
                <w:tab w:val="right" w:pos="155"/>
                <w:tab w:val="right" w:pos="307"/>
              </w:tabs>
              <w:spacing w:after="0" w:line="240" w:lineRule="auto"/>
              <w:ind w:left="13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9497441" w14:textId="77777777" w:rsidR="00957FE0" w:rsidRPr="006C1A60" w:rsidRDefault="00957FE0" w:rsidP="00F339F9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FDCEB5" w14:textId="77777777" w:rsidR="00957FE0" w:rsidRPr="006C1A60" w:rsidRDefault="00957FE0" w:rsidP="00F339F9">
            <w:pPr>
              <w:tabs>
                <w:tab w:val="right" w:pos="86"/>
                <w:tab w:val="right" w:pos="217"/>
              </w:tabs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E194" w14:textId="77777777" w:rsidR="00957FE0" w:rsidRPr="006C1A60" w:rsidRDefault="00957FE0" w:rsidP="00F34BF5">
            <w:pPr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ACED" w14:textId="77777777" w:rsidR="00957FE0" w:rsidRPr="006C1A60" w:rsidRDefault="00957FE0" w:rsidP="00F339F9">
            <w:pPr>
              <w:ind w:left="-478"/>
              <w:jc w:val="both"/>
              <w:rPr>
                <w:rFonts w:ascii="Times New Roman" w:hAnsi="Times New Roman" w:cs="B Lotus"/>
                <w:b/>
                <w:bCs/>
                <w:highlight w:val="lightGray"/>
                <w:rtl/>
              </w:rPr>
            </w:pPr>
          </w:p>
        </w:tc>
      </w:tr>
      <w:tr w:rsidR="00957FE0" w:rsidRPr="006C1A60" w14:paraId="35611C25" w14:textId="77777777" w:rsidTr="00801409">
        <w:trPr>
          <w:trHeight w:val="40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1B38" w14:textId="77777777" w:rsidR="00957FE0" w:rsidRPr="00037628" w:rsidRDefault="00957FE0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تکالیف فراگیر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0098" w14:textId="512EB452" w:rsidR="00957FE0" w:rsidRPr="006C1A60" w:rsidRDefault="00A5789A" w:rsidP="00E77A83">
            <w:pPr>
              <w:jc w:val="both"/>
              <w:rPr>
                <w:rFonts w:ascii="Times New Roman" w:hAnsi="Times New Roman" w:cs="B Lotus"/>
              </w:rPr>
            </w:pPr>
            <w:r w:rsidRPr="00721975">
              <w:rPr>
                <w:rFonts w:cs="B Nazanin" w:hint="cs"/>
                <w:rtl/>
              </w:rPr>
              <w:t>1- مشارکت در فعالبت های کلاسی 2- ارائه کار</w:t>
            </w:r>
            <w:r w:rsidR="008D6C3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1180" w:type="dxa"/>
            <w:shd w:val="clear" w:color="auto" w:fill="auto"/>
          </w:tcPr>
          <w:p w14:paraId="750AAB78" w14:textId="77777777" w:rsidR="00957FE0" w:rsidRPr="006C1A60" w:rsidRDefault="00957FE0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957FE0" w:rsidRPr="006C1A60" w14:paraId="207EB817" w14:textId="77777777" w:rsidTr="00801409">
        <w:trPr>
          <w:trHeight w:val="40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387" w14:textId="77777777" w:rsidR="00957FE0" w:rsidRPr="00037628" w:rsidRDefault="00957FE0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نحوه نمره دهی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7193" w14:textId="77777777" w:rsidR="00A5789A" w:rsidRPr="003C469C" w:rsidRDefault="00A5789A" w:rsidP="00A5789A">
            <w:pPr>
              <w:spacing w:after="0"/>
              <w:rPr>
                <w:rFonts w:cs="B Nazanin"/>
                <w:sz w:val="20"/>
                <w:szCs w:val="20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میزان مشارکت در بحث های کلاسی: 20 درصد نمره</w:t>
            </w:r>
          </w:p>
          <w:p w14:paraId="6907EB18" w14:textId="77777777" w:rsidR="00A5789A" w:rsidRPr="003C469C" w:rsidRDefault="00A5789A" w:rsidP="00A5789A">
            <w:pPr>
              <w:spacing w:after="0"/>
              <w:rPr>
                <w:rFonts w:cs="B Nazanin"/>
                <w:sz w:val="20"/>
                <w:szCs w:val="20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کوئیزهای گرفته شده در هر جلسه: 20 درصد</w:t>
            </w:r>
          </w:p>
          <w:p w14:paraId="2B0584F3" w14:textId="6FD2D7A0" w:rsidR="00957FE0" w:rsidRPr="006C1A60" w:rsidRDefault="00A5789A" w:rsidP="00A5789A">
            <w:pPr>
              <w:jc w:val="both"/>
              <w:rPr>
                <w:rFonts w:ascii="Times New Roman" w:hAnsi="Times New Roman" w:cs="B Lotus"/>
              </w:rPr>
            </w:pPr>
            <w:r w:rsidRPr="003C469C">
              <w:rPr>
                <w:rFonts w:cs="B Nazanin" w:hint="cs"/>
                <w:sz w:val="20"/>
                <w:szCs w:val="20"/>
                <w:rtl/>
              </w:rPr>
              <w:t>آزمون کتبی میان ترم و پایان ترم: 60 درصد</w:t>
            </w:r>
          </w:p>
        </w:tc>
        <w:tc>
          <w:tcPr>
            <w:tcW w:w="1180" w:type="dxa"/>
            <w:shd w:val="clear" w:color="auto" w:fill="auto"/>
          </w:tcPr>
          <w:p w14:paraId="0DCA2F21" w14:textId="77777777" w:rsidR="00957FE0" w:rsidRPr="006C1A60" w:rsidRDefault="00957FE0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957FE0" w:rsidRPr="006C1A60" w14:paraId="753C9401" w14:textId="77777777" w:rsidTr="00801409">
        <w:trPr>
          <w:trHeight w:val="40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1F8D" w14:textId="77777777" w:rsidR="00957FE0" w:rsidRPr="00037628" w:rsidRDefault="00957FE0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منابع آموزشی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B40D" w14:textId="77777777" w:rsidR="00957FE0" w:rsidRDefault="00957FE0" w:rsidP="00E77A83">
            <w:pPr>
              <w:jc w:val="both"/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 w:hint="cs"/>
                <w:rtl/>
              </w:rPr>
              <w:t>میکروبیولوژی مواد غذایی و کنترل بهداشتی مراکز تهیه و تولید غذا، حمیدرضا توکلی، 1387</w:t>
            </w:r>
          </w:p>
          <w:p w14:paraId="05532710" w14:textId="77777777" w:rsidR="00957FE0" w:rsidRDefault="00957FE0" w:rsidP="00E77A83">
            <w:pPr>
              <w:jc w:val="both"/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 w:hint="cs"/>
                <w:rtl/>
              </w:rPr>
              <w:t>چک لیست های کنترل بهداشت مواد غذایی و مراکز کارخانجات مواد غذایی، اداره بهداشت سپاه، مدیریت تغذیه و بهداشت مواد غذایی، 1387</w:t>
            </w:r>
          </w:p>
          <w:p w14:paraId="1F79DC25" w14:textId="77777777" w:rsidR="00957FE0" w:rsidRDefault="00957FE0" w:rsidP="00E77A83">
            <w:pPr>
              <w:jc w:val="both"/>
              <w:rPr>
                <w:rFonts w:ascii="Times New Roman" w:hAnsi="Times New Roman" w:cs="B Lotus"/>
                <w:rtl/>
              </w:rPr>
            </w:pPr>
            <w:r>
              <w:rPr>
                <w:rFonts w:ascii="Times New Roman" w:hAnsi="Times New Roman" w:cs="B Lotus" w:hint="cs"/>
                <w:rtl/>
              </w:rPr>
              <w:t>کنترل کیفیت مواد غذایی، مهندس رسول پایان، انشارات آییژ، 1383</w:t>
            </w:r>
          </w:p>
          <w:p w14:paraId="33EC2BDB" w14:textId="2F24EC6B" w:rsidR="00957FE0" w:rsidRPr="006C1A60" w:rsidRDefault="00957FE0" w:rsidP="00E77A83">
            <w:pPr>
              <w:jc w:val="both"/>
              <w:rPr>
                <w:rFonts w:ascii="Times New Roman" w:hAnsi="Times New Roman" w:cs="B Lotus"/>
              </w:rPr>
            </w:pPr>
            <w:r>
              <w:rPr>
                <w:rFonts w:ascii="Times New Roman" w:hAnsi="Times New Roman" w:cs="B Lotus" w:hint="cs"/>
                <w:rtl/>
              </w:rPr>
              <w:t>بهداشت مواد غذایی، داود فرج زاده، انتشارات نور، چاپ سوم، 1387</w:t>
            </w:r>
          </w:p>
        </w:tc>
        <w:tc>
          <w:tcPr>
            <w:tcW w:w="1180" w:type="dxa"/>
            <w:shd w:val="clear" w:color="auto" w:fill="auto"/>
          </w:tcPr>
          <w:p w14:paraId="065B3CEA" w14:textId="77777777" w:rsidR="00957FE0" w:rsidRPr="006C1A60" w:rsidRDefault="00957FE0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</w:tbl>
    <w:p w14:paraId="06231D56" w14:textId="20FF3137" w:rsidR="003C5F04" w:rsidRDefault="00B309E8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000000"/>
          <w:sz w:val="32"/>
          <w:szCs w:val="32"/>
          <w:rtl/>
        </w:rPr>
        <w:t xml:space="preserve">      </w:t>
      </w:r>
    </w:p>
    <w:p w14:paraId="2278D316" w14:textId="77777777" w:rsidR="003C5F04" w:rsidRDefault="003C5F04" w:rsidP="004A5E6D">
      <w:pPr>
        <w:spacing w:before="100" w:beforeAutospacing="1" w:after="100" w:afterAutospacing="1" w:line="240" w:lineRule="auto"/>
        <w:ind w:left="-784" w:firstLine="90"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sectPr w:rsidR="003C5F04" w:rsidSect="00476988">
      <w:headerReference w:type="default" r:id="rId9"/>
      <w:footerReference w:type="default" r:id="rId10"/>
      <w:pgSz w:w="11906" w:h="16838"/>
      <w:pgMar w:top="1440" w:right="1440" w:bottom="1440" w:left="1134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2FC6A" w14:textId="77777777" w:rsidR="00887D05" w:rsidRDefault="00887D05" w:rsidP="00FE713A">
      <w:pPr>
        <w:spacing w:after="0" w:line="240" w:lineRule="auto"/>
      </w:pPr>
      <w:r>
        <w:separator/>
      </w:r>
    </w:p>
  </w:endnote>
  <w:endnote w:type="continuationSeparator" w:id="0">
    <w:p w14:paraId="1D37024C" w14:textId="77777777" w:rsidR="00887D05" w:rsidRDefault="00887D05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9C8C" w14:textId="77777777" w:rsidR="00C878A9" w:rsidRDefault="00C87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E8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7A49C8D" w14:textId="77777777" w:rsidR="00C878A9" w:rsidRDefault="00C87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89AD" w14:textId="77777777" w:rsidR="00887D05" w:rsidRDefault="00887D05" w:rsidP="00FE713A">
      <w:pPr>
        <w:spacing w:after="0" w:line="240" w:lineRule="auto"/>
      </w:pPr>
      <w:r>
        <w:separator/>
      </w:r>
    </w:p>
  </w:footnote>
  <w:footnote w:type="continuationSeparator" w:id="0">
    <w:p w14:paraId="487929C5" w14:textId="77777777" w:rsidR="00887D05" w:rsidRDefault="00887D05" w:rsidP="00FE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9C87" w14:textId="4547AFEC" w:rsidR="00E37AD6" w:rsidRDefault="00E77A83" w:rsidP="009F486F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jc w:val="center"/>
      <w:rPr>
        <w:rFonts w:cs="B Nazanin"/>
        <w:rtl/>
      </w:rPr>
    </w:pPr>
    <w:r w:rsidRPr="003337EB">
      <w:rPr>
        <w:rFonts w:cs="B Nazanin"/>
        <w:noProof/>
        <w:lang w:bidi="ar-SA"/>
      </w:rPr>
      <w:drawing>
        <wp:anchor distT="0" distB="0" distL="114300" distR="114300" simplePos="0" relativeHeight="251659264" behindDoc="0" locked="0" layoutInCell="1" allowOverlap="1" wp14:anchorId="6A34CE18" wp14:editId="7DF43ABD">
          <wp:simplePos x="0" y="0"/>
          <wp:positionH relativeFrom="column">
            <wp:posOffset>1886585</wp:posOffset>
          </wp:positionH>
          <wp:positionV relativeFrom="paragraph">
            <wp:posOffset>-31750</wp:posOffset>
          </wp:positionV>
          <wp:extent cx="2441575" cy="709930"/>
          <wp:effectExtent l="0" t="0" r="0" b="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49C8B" w14:textId="73803FF7" w:rsidR="00FE713A" w:rsidRPr="00FE713A" w:rsidRDefault="00FE713A" w:rsidP="009B555D">
    <w:pPr>
      <w:pStyle w:val="Header"/>
      <w:ind w:left="-1414"/>
      <w:jc w:val="center"/>
      <w:rPr>
        <w:rFonts w:cs="B Nazan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308A6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4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9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A"/>
    <w:rsid w:val="00004A19"/>
    <w:rsid w:val="00004E52"/>
    <w:rsid w:val="00022941"/>
    <w:rsid w:val="0003776B"/>
    <w:rsid w:val="000444EA"/>
    <w:rsid w:val="00067B4B"/>
    <w:rsid w:val="0008531F"/>
    <w:rsid w:val="000A1751"/>
    <w:rsid w:val="000A2A46"/>
    <w:rsid w:val="000A5F88"/>
    <w:rsid w:val="000D7871"/>
    <w:rsid w:val="000E2888"/>
    <w:rsid w:val="00122D3A"/>
    <w:rsid w:val="001355C5"/>
    <w:rsid w:val="00142FEF"/>
    <w:rsid w:val="00144051"/>
    <w:rsid w:val="0015251F"/>
    <w:rsid w:val="001526C5"/>
    <w:rsid w:val="0017363B"/>
    <w:rsid w:val="00175083"/>
    <w:rsid w:val="00184DE2"/>
    <w:rsid w:val="001A05CC"/>
    <w:rsid w:val="001A5857"/>
    <w:rsid w:val="001C0F4C"/>
    <w:rsid w:val="001C2D27"/>
    <w:rsid w:val="001D3CCB"/>
    <w:rsid w:val="00201FDD"/>
    <w:rsid w:val="0021012E"/>
    <w:rsid w:val="00227A4A"/>
    <w:rsid w:val="002478D7"/>
    <w:rsid w:val="00262102"/>
    <w:rsid w:val="00265DAA"/>
    <w:rsid w:val="00283FB4"/>
    <w:rsid w:val="002B6F83"/>
    <w:rsid w:val="002C21B1"/>
    <w:rsid w:val="002D5297"/>
    <w:rsid w:val="002E5B00"/>
    <w:rsid w:val="002E5D0E"/>
    <w:rsid w:val="00333204"/>
    <w:rsid w:val="00346718"/>
    <w:rsid w:val="003569AE"/>
    <w:rsid w:val="0038187A"/>
    <w:rsid w:val="003906AD"/>
    <w:rsid w:val="003A2B03"/>
    <w:rsid w:val="003C5F04"/>
    <w:rsid w:val="003D1BA7"/>
    <w:rsid w:val="003E19D6"/>
    <w:rsid w:val="0040669A"/>
    <w:rsid w:val="00411381"/>
    <w:rsid w:val="0044329C"/>
    <w:rsid w:val="00460A91"/>
    <w:rsid w:val="00467C69"/>
    <w:rsid w:val="00474295"/>
    <w:rsid w:val="00474929"/>
    <w:rsid w:val="00476988"/>
    <w:rsid w:val="00490EA6"/>
    <w:rsid w:val="004A5E6D"/>
    <w:rsid w:val="004B586A"/>
    <w:rsid w:val="004B6BCE"/>
    <w:rsid w:val="004E5BAF"/>
    <w:rsid w:val="005023DB"/>
    <w:rsid w:val="00502D80"/>
    <w:rsid w:val="005073A6"/>
    <w:rsid w:val="00525062"/>
    <w:rsid w:val="00545C85"/>
    <w:rsid w:val="00557275"/>
    <w:rsid w:val="00594F42"/>
    <w:rsid w:val="005A0458"/>
    <w:rsid w:val="005F2383"/>
    <w:rsid w:val="0061159E"/>
    <w:rsid w:val="00646B63"/>
    <w:rsid w:val="006557EF"/>
    <w:rsid w:val="00684622"/>
    <w:rsid w:val="0068593A"/>
    <w:rsid w:val="006A1785"/>
    <w:rsid w:val="00705962"/>
    <w:rsid w:val="00715887"/>
    <w:rsid w:val="00724203"/>
    <w:rsid w:val="007349BB"/>
    <w:rsid w:val="007533D0"/>
    <w:rsid w:val="007565FE"/>
    <w:rsid w:val="00762F9B"/>
    <w:rsid w:val="007675C6"/>
    <w:rsid w:val="00774D93"/>
    <w:rsid w:val="007773D4"/>
    <w:rsid w:val="00777B43"/>
    <w:rsid w:val="007A6CD9"/>
    <w:rsid w:val="007B571A"/>
    <w:rsid w:val="007B709A"/>
    <w:rsid w:val="007D3E28"/>
    <w:rsid w:val="007D429E"/>
    <w:rsid w:val="007D57FA"/>
    <w:rsid w:val="007E1989"/>
    <w:rsid w:val="007F4995"/>
    <w:rsid w:val="00801409"/>
    <w:rsid w:val="00801ED3"/>
    <w:rsid w:val="00806D00"/>
    <w:rsid w:val="008349B8"/>
    <w:rsid w:val="00887D05"/>
    <w:rsid w:val="008B443D"/>
    <w:rsid w:val="008B4CB2"/>
    <w:rsid w:val="008B5FEF"/>
    <w:rsid w:val="008C0CD7"/>
    <w:rsid w:val="008D6C37"/>
    <w:rsid w:val="00931630"/>
    <w:rsid w:val="0093503F"/>
    <w:rsid w:val="0095691B"/>
    <w:rsid w:val="00957FE0"/>
    <w:rsid w:val="0096693C"/>
    <w:rsid w:val="00967A29"/>
    <w:rsid w:val="00980E5B"/>
    <w:rsid w:val="00984B4C"/>
    <w:rsid w:val="009917D3"/>
    <w:rsid w:val="009949FC"/>
    <w:rsid w:val="009A2506"/>
    <w:rsid w:val="009A3C59"/>
    <w:rsid w:val="009A572D"/>
    <w:rsid w:val="009B530E"/>
    <w:rsid w:val="009B555D"/>
    <w:rsid w:val="009C6FED"/>
    <w:rsid w:val="009D0042"/>
    <w:rsid w:val="009F486F"/>
    <w:rsid w:val="00A02706"/>
    <w:rsid w:val="00A178D1"/>
    <w:rsid w:val="00A2242A"/>
    <w:rsid w:val="00A416FB"/>
    <w:rsid w:val="00A539FC"/>
    <w:rsid w:val="00A5789A"/>
    <w:rsid w:val="00A834C4"/>
    <w:rsid w:val="00A950F0"/>
    <w:rsid w:val="00AA0FFF"/>
    <w:rsid w:val="00AB0679"/>
    <w:rsid w:val="00AB0E90"/>
    <w:rsid w:val="00AB1B27"/>
    <w:rsid w:val="00AB4A66"/>
    <w:rsid w:val="00AC11F2"/>
    <w:rsid w:val="00AC398E"/>
    <w:rsid w:val="00AD0722"/>
    <w:rsid w:val="00AF599B"/>
    <w:rsid w:val="00AF7300"/>
    <w:rsid w:val="00B15665"/>
    <w:rsid w:val="00B20FFE"/>
    <w:rsid w:val="00B279F1"/>
    <w:rsid w:val="00B309E8"/>
    <w:rsid w:val="00B31269"/>
    <w:rsid w:val="00B33FE4"/>
    <w:rsid w:val="00B5002A"/>
    <w:rsid w:val="00B50F72"/>
    <w:rsid w:val="00B64732"/>
    <w:rsid w:val="00B67BFD"/>
    <w:rsid w:val="00B86DA4"/>
    <w:rsid w:val="00BA1B70"/>
    <w:rsid w:val="00BC2DC4"/>
    <w:rsid w:val="00BC79A8"/>
    <w:rsid w:val="00C02C09"/>
    <w:rsid w:val="00C10BBB"/>
    <w:rsid w:val="00C54121"/>
    <w:rsid w:val="00C5516F"/>
    <w:rsid w:val="00C60245"/>
    <w:rsid w:val="00C60ED4"/>
    <w:rsid w:val="00C71701"/>
    <w:rsid w:val="00C75BFD"/>
    <w:rsid w:val="00C82483"/>
    <w:rsid w:val="00C878A9"/>
    <w:rsid w:val="00C91B41"/>
    <w:rsid w:val="00C95D97"/>
    <w:rsid w:val="00CB0851"/>
    <w:rsid w:val="00CB426E"/>
    <w:rsid w:val="00CC40AF"/>
    <w:rsid w:val="00CC6BEC"/>
    <w:rsid w:val="00CE713C"/>
    <w:rsid w:val="00CF5EA5"/>
    <w:rsid w:val="00D107F0"/>
    <w:rsid w:val="00D11BCA"/>
    <w:rsid w:val="00D11D95"/>
    <w:rsid w:val="00D148C9"/>
    <w:rsid w:val="00D230AB"/>
    <w:rsid w:val="00D374BC"/>
    <w:rsid w:val="00D67BB1"/>
    <w:rsid w:val="00DA126E"/>
    <w:rsid w:val="00DA66A1"/>
    <w:rsid w:val="00DD677F"/>
    <w:rsid w:val="00E004A7"/>
    <w:rsid w:val="00E07983"/>
    <w:rsid w:val="00E378A6"/>
    <w:rsid w:val="00E37AD6"/>
    <w:rsid w:val="00E77A83"/>
    <w:rsid w:val="00E82D0E"/>
    <w:rsid w:val="00E87509"/>
    <w:rsid w:val="00EA29D4"/>
    <w:rsid w:val="00ED6EFA"/>
    <w:rsid w:val="00EE69DD"/>
    <w:rsid w:val="00F16965"/>
    <w:rsid w:val="00F16DF8"/>
    <w:rsid w:val="00F23B4B"/>
    <w:rsid w:val="00F31E87"/>
    <w:rsid w:val="00F329C7"/>
    <w:rsid w:val="00F34BF5"/>
    <w:rsid w:val="00F36207"/>
    <w:rsid w:val="00F428E4"/>
    <w:rsid w:val="00F46EC1"/>
    <w:rsid w:val="00F505CF"/>
    <w:rsid w:val="00FA3A96"/>
    <w:rsid w:val="00FA3D9A"/>
    <w:rsid w:val="00FA6E28"/>
    <w:rsid w:val="00FA7182"/>
    <w:rsid w:val="00FA7B7E"/>
    <w:rsid w:val="00FC367A"/>
    <w:rsid w:val="00FC3995"/>
    <w:rsid w:val="00FD3EAE"/>
    <w:rsid w:val="00FD5837"/>
    <w:rsid w:val="00FD7180"/>
    <w:rsid w:val="00FE713A"/>
    <w:rsid w:val="00FF5E8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4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BDF0-9C50-492D-9206-7A266A3C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Keshmiri</dc:creator>
  <cp:lastModifiedBy>KM</cp:lastModifiedBy>
  <cp:revision>25</cp:revision>
  <dcterms:created xsi:type="dcterms:W3CDTF">2018-12-24T10:41:00Z</dcterms:created>
  <dcterms:modified xsi:type="dcterms:W3CDTF">2024-09-17T07:10:00Z</dcterms:modified>
</cp:coreProperties>
</file>