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D4" w:rsidRPr="00A8181D" w:rsidRDefault="0096341A" w:rsidP="00290121">
      <w:pPr>
        <w:spacing w:after="0" w:line="240" w:lineRule="auto"/>
        <w:jc w:val="both"/>
        <w:rPr>
          <w:rFonts w:ascii="Calibri" w:eastAsia="Calibri" w:hAnsi="Calibri" w:cs="B Nazanin"/>
          <w:b/>
          <w:bCs/>
          <w:rtl/>
          <w:lang w:bidi="ar-SA"/>
        </w:rPr>
      </w:pPr>
      <w:r>
        <w:rPr>
          <w:rFonts w:ascii="Calibri" w:eastAsia="Calibri" w:hAnsi="Calibri"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-133350</wp:posOffset>
                </wp:positionV>
                <wp:extent cx="3188335" cy="1371600"/>
                <wp:effectExtent l="0" t="0" r="1206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00" w:rsidRDefault="00456AD4" w:rsidP="00456AD4">
                            <w:pPr>
                              <w:jc w:val="center"/>
                              <w:rPr>
                                <w:rFonts w:ascii="Tahoma" w:hAnsi="Tahoma" w:cs="B Titr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B59CA">
                              <w:rPr>
                                <w:rFonts w:ascii="Tahoma" w:hAnsi="Tahoma" w:cs="B Titr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برنامه درسی </w:t>
                            </w:r>
                            <w:r w:rsidRPr="00BB59CA">
                              <w:rPr>
                                <w:rFonts w:ascii="Tahoma" w:hAnsi="Tahoma" w:cs="B Titr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ارشد آموزش بهداشت </w:t>
                            </w:r>
                          </w:p>
                          <w:p w:rsidR="00456AD4" w:rsidRDefault="00456AD4" w:rsidP="00456AD4">
                            <w:pPr>
                              <w:jc w:val="center"/>
                              <w:rPr>
                                <w:rFonts w:ascii="Tahoma" w:hAnsi="Tahoma" w:cs="B Titr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B59CA">
                              <w:rPr>
                                <w:rFonts w:ascii="Tahoma" w:hAnsi="Tahoma" w:cs="B Titr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 ارتقا سلامت</w:t>
                            </w:r>
                          </w:p>
                          <w:p w:rsidR="00700F85" w:rsidRPr="00BB59CA" w:rsidRDefault="00700F85" w:rsidP="00456AD4">
                            <w:pPr>
                              <w:jc w:val="center"/>
                              <w:rPr>
                                <w:rFonts w:ascii="Tahoma" w:hAnsi="Tahoma" w:cs="B Titr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hAnsi="Tahoma" w:cs="B Titr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1403-1402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9.95pt;margin-top:-10.5pt;width:251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textbox>
                  <w:txbxContent>
                    <w:p w:rsidR="009A2400" w:rsidRDefault="00456AD4" w:rsidP="00456AD4">
                      <w:pPr>
                        <w:jc w:val="center"/>
                        <w:rPr>
                          <w:rFonts w:ascii="Tahoma" w:hAnsi="Tahoma" w:cs="B Titr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B59CA">
                        <w:rPr>
                          <w:rFonts w:ascii="Tahoma" w:hAnsi="Tahoma" w:cs="B Titr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برنامه درسی </w:t>
                      </w:r>
                      <w:r w:rsidRPr="00BB59CA">
                        <w:rPr>
                          <w:rFonts w:ascii="Tahoma" w:hAnsi="Tahoma" w:cs="B Titr" w:hint="cs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ارشد آموزش بهداشت </w:t>
                      </w:r>
                    </w:p>
                    <w:p w:rsidR="00456AD4" w:rsidRDefault="00456AD4" w:rsidP="00456AD4">
                      <w:pPr>
                        <w:jc w:val="center"/>
                        <w:rPr>
                          <w:rFonts w:ascii="Tahoma" w:hAnsi="Tahoma" w:cs="B Titr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BB59CA">
                        <w:rPr>
                          <w:rFonts w:ascii="Tahoma" w:hAnsi="Tahoma" w:cs="B Titr" w:hint="cs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ارتقا سلامت</w:t>
                      </w:r>
                    </w:p>
                    <w:p w:rsidR="00700F85" w:rsidRPr="00BB59CA" w:rsidRDefault="00700F85" w:rsidP="00456AD4">
                      <w:pPr>
                        <w:jc w:val="center"/>
                        <w:rPr>
                          <w:rFonts w:ascii="Tahoma" w:hAnsi="Tahoma" w:cs="B Titr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ahoma" w:hAnsi="Tahoma" w:cs="B Titr" w:hint="cs"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1403-1402</w:t>
                      </w:r>
                    </w:p>
                  </w:txbxContent>
                </v:textbox>
              </v:rect>
            </w:pict>
          </mc:Fallback>
        </mc:AlternateContent>
      </w:r>
    </w:p>
    <w:p w:rsidR="00BB59CA" w:rsidRPr="00A8181D" w:rsidRDefault="00BB59CA" w:rsidP="00290121">
      <w:pPr>
        <w:spacing w:after="0" w:line="240" w:lineRule="auto"/>
        <w:jc w:val="both"/>
        <w:rPr>
          <w:rFonts w:ascii="Calibri" w:eastAsia="Calibri" w:hAnsi="Calibri" w:cs="B Nazanin"/>
          <w:b/>
          <w:bCs/>
          <w:rtl/>
          <w:lang w:bidi="ar-SA"/>
        </w:rPr>
      </w:pPr>
    </w:p>
    <w:p w:rsidR="00A8181D" w:rsidRDefault="00A8181D" w:rsidP="00BB59CA">
      <w:pPr>
        <w:spacing w:after="0" w:line="240" w:lineRule="auto"/>
        <w:jc w:val="both"/>
        <w:rPr>
          <w:rFonts w:ascii="Calibri" w:eastAsia="Calibri" w:hAnsi="Calibri" w:cs="B Titr"/>
          <w:b/>
          <w:bCs/>
          <w:rtl/>
          <w:lang w:bidi="ar-SA"/>
        </w:rPr>
      </w:pPr>
    </w:p>
    <w:p w:rsidR="009A2400" w:rsidRDefault="009A2400" w:rsidP="00BB59CA">
      <w:pPr>
        <w:spacing w:after="0" w:line="240" w:lineRule="auto"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:rsidR="009A2400" w:rsidRDefault="009A2400" w:rsidP="00BB59CA">
      <w:pPr>
        <w:spacing w:after="0" w:line="240" w:lineRule="auto"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:rsidR="009A2400" w:rsidRDefault="009A2400" w:rsidP="00BB59CA">
      <w:pPr>
        <w:spacing w:after="0" w:line="240" w:lineRule="auto"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:rsidR="00290121" w:rsidRPr="00A8181D" w:rsidRDefault="00290121" w:rsidP="009A2400">
      <w:pPr>
        <w:spacing w:after="0" w:line="240" w:lineRule="auto"/>
        <w:jc w:val="center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  <w:r w:rsidRPr="00A8181D">
        <w:rPr>
          <w:rFonts w:ascii="Calibri" w:eastAsia="Calibri" w:hAnsi="Calibri" w:cs="B Titr" w:hint="cs"/>
          <w:b/>
          <w:bCs/>
          <w:sz w:val="28"/>
          <w:szCs w:val="28"/>
          <w:rtl/>
          <w:lang w:bidi="ar-SA"/>
        </w:rPr>
        <w:t>نیمسال اول :</w:t>
      </w:r>
    </w:p>
    <w:tbl>
      <w:tblPr>
        <w:tblStyle w:val="GridTable4Accent5"/>
        <w:tblpPr w:leftFromText="180" w:rightFromText="180" w:vertAnchor="text" w:horzAnchor="margin" w:tblpXSpec="center" w:tblpY="544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696"/>
        <w:gridCol w:w="2442"/>
        <w:gridCol w:w="1068"/>
        <w:gridCol w:w="898"/>
        <w:gridCol w:w="851"/>
        <w:gridCol w:w="2211"/>
        <w:gridCol w:w="1899"/>
      </w:tblGrid>
      <w:tr w:rsidR="002024F5" w:rsidRPr="009A2400" w:rsidTr="00B93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</w:tcPr>
          <w:p w:rsidR="002024F5" w:rsidRPr="009A2400" w:rsidRDefault="002024F5" w:rsidP="00B9355A">
            <w:pPr>
              <w:bidi w:val="0"/>
              <w:jc w:val="center"/>
              <w:rPr>
                <w:rFonts w:ascii="Tahoma" w:eastAsia="Calibri" w:hAnsi="Tahoma" w:cs="B Nazanin"/>
                <w:sz w:val="26"/>
                <w:szCs w:val="26"/>
              </w:rPr>
            </w:pPr>
            <w:r w:rsidRPr="009A2400">
              <w:rPr>
                <w:rFonts w:ascii="Tahoma" w:eastAsia="Calibri" w:hAnsi="Tahoma"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442" w:type="dxa"/>
            <w:vMerge w:val="restart"/>
          </w:tcPr>
          <w:p w:rsidR="002024F5" w:rsidRPr="009A2400" w:rsidRDefault="002024F5" w:rsidP="00B9355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6"/>
                <w:szCs w:val="26"/>
              </w:rPr>
            </w:pPr>
            <w:r w:rsidRPr="009A2400">
              <w:rPr>
                <w:rFonts w:ascii="Tahoma" w:eastAsia="Calibri" w:hAnsi="Tahoma" w:cs="B Nazanin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068" w:type="dxa"/>
            <w:vMerge w:val="restart"/>
          </w:tcPr>
          <w:p w:rsidR="002024F5" w:rsidRPr="009A2400" w:rsidRDefault="002024F5" w:rsidP="00B9355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6"/>
                <w:szCs w:val="26"/>
              </w:rPr>
            </w:pPr>
            <w:r w:rsidRPr="009A2400">
              <w:rPr>
                <w:rFonts w:ascii="Tahoma" w:eastAsia="Calibri" w:hAnsi="Tahoma" w:cs="B Nazanin" w:hint="cs"/>
                <w:sz w:val="26"/>
                <w:szCs w:val="26"/>
                <w:rtl/>
              </w:rPr>
              <w:t>شماره درس</w:t>
            </w:r>
          </w:p>
        </w:tc>
        <w:tc>
          <w:tcPr>
            <w:tcW w:w="1749" w:type="dxa"/>
            <w:gridSpan w:val="2"/>
          </w:tcPr>
          <w:p w:rsidR="002024F5" w:rsidRPr="009A2400" w:rsidRDefault="002024F5" w:rsidP="00B9355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9A2400">
              <w:rPr>
                <w:rFonts w:ascii="Tahoma" w:eastAsia="Calibri" w:hAnsi="Tahoma" w:cs="B Nazanin"/>
                <w:sz w:val="26"/>
                <w:szCs w:val="26"/>
                <w:rtl/>
              </w:rPr>
              <w:t>تعداد واحد</w:t>
            </w:r>
          </w:p>
        </w:tc>
        <w:tc>
          <w:tcPr>
            <w:tcW w:w="2211" w:type="dxa"/>
            <w:vMerge w:val="restart"/>
          </w:tcPr>
          <w:p w:rsidR="002024F5" w:rsidRPr="009A2400" w:rsidRDefault="002024F5" w:rsidP="00B9355A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9A2400">
              <w:rPr>
                <w:rFonts w:ascii="Tahoma" w:eastAsia="Calibri" w:hAnsi="Tahoma" w:cs="B Nazanin" w:hint="cs"/>
                <w:sz w:val="26"/>
                <w:szCs w:val="26"/>
                <w:rtl/>
              </w:rPr>
              <w:t>درس پیش نیاز</w:t>
            </w:r>
          </w:p>
        </w:tc>
        <w:tc>
          <w:tcPr>
            <w:tcW w:w="1899" w:type="dxa"/>
            <w:vMerge w:val="restart"/>
          </w:tcPr>
          <w:p w:rsidR="002024F5" w:rsidRPr="009A2400" w:rsidRDefault="002024F5" w:rsidP="00B9355A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9A2400">
              <w:rPr>
                <w:rFonts w:ascii="Tahoma" w:eastAsia="Calibri" w:hAnsi="Tahoma" w:cs="B Nazanin"/>
                <w:sz w:val="26"/>
                <w:szCs w:val="26"/>
                <w:rtl/>
              </w:rPr>
              <w:t>ن</w:t>
            </w:r>
            <w:r w:rsidRPr="009A2400">
              <w:rPr>
                <w:rFonts w:ascii="Tahoma" w:eastAsia="Calibri" w:hAnsi="Tahoma" w:cs="B Nazanin" w:hint="cs"/>
                <w:sz w:val="26"/>
                <w:szCs w:val="26"/>
                <w:rtl/>
              </w:rPr>
              <w:t>وع</w:t>
            </w:r>
            <w:r w:rsidRPr="009A2400">
              <w:rPr>
                <w:rFonts w:ascii="Tahoma" w:eastAsia="Calibri" w:hAnsi="Tahoma" w:cs="B Nazanin"/>
                <w:sz w:val="26"/>
                <w:szCs w:val="26"/>
                <w:rtl/>
              </w:rPr>
              <w:t xml:space="preserve"> درس</w:t>
            </w:r>
          </w:p>
        </w:tc>
      </w:tr>
      <w:tr w:rsidR="002024F5" w:rsidRPr="009A2400" w:rsidTr="00B93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</w:tcPr>
          <w:p w:rsidR="002024F5" w:rsidRPr="009A2400" w:rsidRDefault="002024F5" w:rsidP="00B9355A">
            <w:pPr>
              <w:bidi w:val="0"/>
              <w:jc w:val="center"/>
              <w:rPr>
                <w:rFonts w:ascii="Tahoma" w:eastAsia="Calibri" w:hAnsi="Tahoma" w:cs="B Nazanin"/>
                <w:sz w:val="26"/>
                <w:szCs w:val="26"/>
                <w:rtl/>
              </w:rPr>
            </w:pPr>
          </w:p>
        </w:tc>
        <w:tc>
          <w:tcPr>
            <w:tcW w:w="2442" w:type="dxa"/>
            <w:vMerge/>
          </w:tcPr>
          <w:p w:rsidR="002024F5" w:rsidRPr="009A2400" w:rsidRDefault="002024F5" w:rsidP="00B9355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6"/>
                <w:szCs w:val="26"/>
                <w:rtl/>
              </w:rPr>
            </w:pPr>
          </w:p>
        </w:tc>
        <w:tc>
          <w:tcPr>
            <w:tcW w:w="1068" w:type="dxa"/>
            <w:vMerge/>
          </w:tcPr>
          <w:p w:rsidR="002024F5" w:rsidRPr="009A2400" w:rsidRDefault="002024F5" w:rsidP="00B9355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6"/>
                <w:szCs w:val="26"/>
                <w:rtl/>
              </w:rPr>
            </w:pPr>
          </w:p>
        </w:tc>
        <w:tc>
          <w:tcPr>
            <w:tcW w:w="898" w:type="dxa"/>
          </w:tcPr>
          <w:p w:rsidR="002024F5" w:rsidRPr="0059787D" w:rsidRDefault="002024F5" w:rsidP="00B9355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</w:pPr>
            <w:r w:rsidRPr="0059787D"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  <w:t>نظری</w:t>
            </w:r>
          </w:p>
        </w:tc>
        <w:tc>
          <w:tcPr>
            <w:tcW w:w="851" w:type="dxa"/>
          </w:tcPr>
          <w:p w:rsidR="002024F5" w:rsidRPr="0059787D" w:rsidRDefault="002024F5" w:rsidP="00B9355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</w:pPr>
            <w:r w:rsidRPr="0059787D"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  <w:t>عملی</w:t>
            </w:r>
          </w:p>
        </w:tc>
        <w:tc>
          <w:tcPr>
            <w:tcW w:w="2211" w:type="dxa"/>
            <w:vMerge/>
          </w:tcPr>
          <w:p w:rsidR="002024F5" w:rsidRPr="009A2400" w:rsidRDefault="002024F5" w:rsidP="00B9355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6"/>
                <w:szCs w:val="26"/>
                <w:rtl/>
              </w:rPr>
            </w:pPr>
          </w:p>
        </w:tc>
        <w:tc>
          <w:tcPr>
            <w:tcW w:w="1899" w:type="dxa"/>
            <w:vMerge/>
          </w:tcPr>
          <w:p w:rsidR="002024F5" w:rsidRPr="009A2400" w:rsidRDefault="002024F5" w:rsidP="00B9355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6"/>
                <w:szCs w:val="26"/>
                <w:rtl/>
              </w:rPr>
            </w:pPr>
          </w:p>
        </w:tc>
      </w:tr>
      <w:tr w:rsidR="002024F5" w:rsidRPr="009A2400" w:rsidTr="00B9355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2024F5" w:rsidRPr="009A2400" w:rsidRDefault="002024F5" w:rsidP="00B9355A">
            <w:pPr>
              <w:spacing w:line="360" w:lineRule="auto"/>
              <w:jc w:val="center"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9A2400">
              <w:rPr>
                <w:rFonts w:ascii="Tahoma" w:eastAsia="Calibri" w:hAnsi="Tahoma" w:cs="B Nazanin"/>
                <w:sz w:val="26"/>
                <w:szCs w:val="26"/>
                <w:rtl/>
              </w:rPr>
              <w:t>1</w:t>
            </w:r>
          </w:p>
        </w:tc>
        <w:tc>
          <w:tcPr>
            <w:tcW w:w="2442" w:type="dxa"/>
          </w:tcPr>
          <w:p w:rsidR="002024F5" w:rsidRPr="009A2400" w:rsidRDefault="007017BB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 xml:space="preserve">مبانی آموزش بهداشت و ارتقاء </w:t>
            </w:r>
            <w:r w:rsidR="002024F5" w:rsidRPr="009A2400">
              <w:rPr>
                <w:rFonts w:ascii="Tahoma" w:hAnsi="Tahoma" w:cs="B Nazanin" w:hint="cs"/>
                <w:sz w:val="28"/>
                <w:szCs w:val="28"/>
                <w:rtl/>
              </w:rPr>
              <w:t xml:space="preserve">سلامت </w:t>
            </w:r>
          </w:p>
        </w:tc>
        <w:tc>
          <w:tcPr>
            <w:tcW w:w="1068" w:type="dxa"/>
          </w:tcPr>
          <w:p w:rsidR="002024F5" w:rsidRPr="009A2400" w:rsidRDefault="000605AB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98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11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99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اختصاصی اجباری</w:t>
            </w:r>
          </w:p>
        </w:tc>
      </w:tr>
      <w:tr w:rsidR="002024F5" w:rsidRPr="009A2400" w:rsidTr="00B93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2024F5" w:rsidRPr="009A2400" w:rsidRDefault="002024F5" w:rsidP="00B9355A">
            <w:pPr>
              <w:spacing w:line="360" w:lineRule="auto"/>
              <w:jc w:val="center"/>
              <w:rPr>
                <w:rFonts w:ascii="Tahoma" w:eastAsia="Calibri" w:hAnsi="Tahoma" w:cs="B Nazanin"/>
                <w:sz w:val="26"/>
                <w:szCs w:val="26"/>
              </w:rPr>
            </w:pPr>
            <w:r w:rsidRPr="009A2400">
              <w:rPr>
                <w:rFonts w:ascii="Tahoma" w:eastAsia="Calibri" w:hAnsi="Tahoma" w:cs="B Nazanin"/>
                <w:sz w:val="26"/>
                <w:szCs w:val="26"/>
                <w:rtl/>
              </w:rPr>
              <w:t>2</w:t>
            </w:r>
          </w:p>
        </w:tc>
        <w:tc>
          <w:tcPr>
            <w:tcW w:w="2442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روانشناسی رفتار سالم</w:t>
            </w:r>
          </w:p>
        </w:tc>
        <w:tc>
          <w:tcPr>
            <w:tcW w:w="1068" w:type="dxa"/>
          </w:tcPr>
          <w:p w:rsidR="002024F5" w:rsidRPr="009A2400" w:rsidRDefault="00326A21" w:rsidP="00B935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98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11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99" w:type="dxa"/>
          </w:tcPr>
          <w:p w:rsidR="002024F5" w:rsidRPr="009A2400" w:rsidRDefault="002024F5" w:rsidP="00B93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اختصاصی اجباری</w:t>
            </w:r>
          </w:p>
        </w:tc>
      </w:tr>
      <w:tr w:rsidR="002024F5" w:rsidRPr="009A2400" w:rsidTr="00B9355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2024F5" w:rsidRPr="009A2400" w:rsidRDefault="002024F5" w:rsidP="00B9355A">
            <w:pPr>
              <w:spacing w:line="360" w:lineRule="auto"/>
              <w:jc w:val="center"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 w:rsidRPr="009A2400">
              <w:rPr>
                <w:rFonts w:ascii="Tahoma" w:eastAsia="Calibri" w:hAnsi="Tahoma" w:cs="B Nazanin"/>
                <w:sz w:val="26"/>
                <w:szCs w:val="26"/>
                <w:rtl/>
              </w:rPr>
              <w:t>3</w:t>
            </w:r>
          </w:p>
        </w:tc>
        <w:tc>
          <w:tcPr>
            <w:tcW w:w="2442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ارت</w:t>
            </w:r>
            <w:r w:rsidR="007017BB" w:rsidRPr="009A2400">
              <w:rPr>
                <w:rFonts w:ascii="Tahoma" w:hAnsi="Tahoma" w:cs="B Nazanin" w:hint="cs"/>
                <w:sz w:val="28"/>
                <w:szCs w:val="28"/>
                <w:rtl/>
              </w:rPr>
              <w:t>باط در آموزش بهداشت و ارتقاء</w:t>
            </w: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 xml:space="preserve"> سلامت</w:t>
            </w:r>
          </w:p>
        </w:tc>
        <w:tc>
          <w:tcPr>
            <w:tcW w:w="1068" w:type="dxa"/>
          </w:tcPr>
          <w:p w:rsidR="002024F5" w:rsidRPr="009A2400" w:rsidRDefault="00326A21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98" w:type="dxa"/>
          </w:tcPr>
          <w:p w:rsidR="002024F5" w:rsidRPr="009A2400" w:rsidRDefault="000605AB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851" w:type="dxa"/>
          </w:tcPr>
          <w:p w:rsidR="002024F5" w:rsidRPr="009A2400" w:rsidRDefault="000605AB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2211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99" w:type="dxa"/>
          </w:tcPr>
          <w:p w:rsidR="002024F5" w:rsidRPr="009A2400" w:rsidRDefault="002024F5" w:rsidP="00B93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اختصاصی اجباری</w:t>
            </w:r>
          </w:p>
        </w:tc>
      </w:tr>
      <w:tr w:rsidR="002A4E09" w:rsidRPr="009A2400" w:rsidTr="00B93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2A4E09" w:rsidRPr="0096341A" w:rsidRDefault="002A4E09" w:rsidP="005C6F66">
            <w:pPr>
              <w:rPr>
                <w:rFonts w:cs="B Nazanin"/>
                <w:sz w:val="28"/>
                <w:szCs w:val="28"/>
              </w:rPr>
            </w:pPr>
            <w:bookmarkStart w:id="0" w:name="_GoBack" w:colFirst="2" w:colLast="5"/>
            <w:r w:rsidRPr="0096341A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442" w:type="dxa"/>
          </w:tcPr>
          <w:p w:rsidR="002A4E09" w:rsidRPr="0096341A" w:rsidRDefault="002A4E09" w:rsidP="005C6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 w:hint="cs"/>
                <w:sz w:val="28"/>
                <w:szCs w:val="28"/>
                <w:rtl/>
              </w:rPr>
              <w:t>فناوری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کاربردی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بهداشت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ارتقای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سلامت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 (1)</w:t>
            </w:r>
          </w:p>
        </w:tc>
        <w:tc>
          <w:tcPr>
            <w:tcW w:w="1068" w:type="dxa"/>
          </w:tcPr>
          <w:p w:rsidR="002A4E09" w:rsidRPr="0096341A" w:rsidRDefault="002A4E09" w:rsidP="009E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/>
                <w:sz w:val="28"/>
                <w:szCs w:val="28"/>
                <w:rtl/>
              </w:rPr>
              <w:t>-</w:t>
            </w:r>
          </w:p>
        </w:tc>
        <w:tc>
          <w:tcPr>
            <w:tcW w:w="898" w:type="dxa"/>
          </w:tcPr>
          <w:p w:rsidR="002A4E09" w:rsidRPr="0096341A" w:rsidRDefault="002A4E09" w:rsidP="009E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</w:tcPr>
          <w:p w:rsidR="002A4E09" w:rsidRPr="0096341A" w:rsidRDefault="002A4E09" w:rsidP="009E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2211" w:type="dxa"/>
          </w:tcPr>
          <w:p w:rsidR="002A4E09" w:rsidRPr="0096341A" w:rsidRDefault="002A4E09" w:rsidP="009E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1899" w:type="dxa"/>
          </w:tcPr>
          <w:p w:rsidR="002A4E09" w:rsidRPr="0096341A" w:rsidRDefault="002A4E09" w:rsidP="005C6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 w:hint="cs"/>
                <w:sz w:val="28"/>
                <w:szCs w:val="28"/>
                <w:rtl/>
              </w:rPr>
              <w:t>اختصاصی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</w:tr>
      <w:bookmarkEnd w:id="0"/>
      <w:tr w:rsidR="002024F5" w:rsidRPr="009A2400" w:rsidTr="00B9355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2024F5" w:rsidRPr="009A2400" w:rsidRDefault="00734DD3" w:rsidP="00B9355A">
            <w:pPr>
              <w:spacing w:line="360" w:lineRule="auto"/>
              <w:jc w:val="center"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2442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زبان تخصصی</w:t>
            </w:r>
            <w:r w:rsidR="007017BB" w:rsidRPr="009A2400">
              <w:rPr>
                <w:rFonts w:ascii="Tahoma" w:hAnsi="Tahoma" w:cs="B Nazanin" w:hint="cs"/>
                <w:sz w:val="28"/>
                <w:szCs w:val="28"/>
                <w:rtl/>
              </w:rPr>
              <w:t xml:space="preserve"> درآموزش بهداشت و ارتقا سلامت</w:t>
            </w:r>
          </w:p>
        </w:tc>
        <w:tc>
          <w:tcPr>
            <w:tcW w:w="1068" w:type="dxa"/>
          </w:tcPr>
          <w:p w:rsidR="002024F5" w:rsidRPr="009A2400" w:rsidRDefault="00326A21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98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11" w:type="dxa"/>
          </w:tcPr>
          <w:p w:rsidR="002024F5" w:rsidRPr="009A2400" w:rsidRDefault="002024F5" w:rsidP="00B935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99" w:type="dxa"/>
          </w:tcPr>
          <w:p w:rsidR="002024F5" w:rsidRPr="009A2400" w:rsidRDefault="00165B51" w:rsidP="00B93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کمبود یا جبرانی</w:t>
            </w:r>
          </w:p>
        </w:tc>
      </w:tr>
      <w:tr w:rsidR="00206081" w:rsidRPr="009A2400" w:rsidTr="00B93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bottom w:val="single" w:sz="4" w:space="0" w:color="auto"/>
            </w:tcBorders>
          </w:tcPr>
          <w:p w:rsidR="00206081" w:rsidRPr="009A2400" w:rsidRDefault="00734DD3" w:rsidP="00B9355A">
            <w:pPr>
              <w:spacing w:line="360" w:lineRule="auto"/>
              <w:jc w:val="center"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206081" w:rsidRPr="009A2400" w:rsidRDefault="00206081" w:rsidP="00B93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آمار تحلیلی</w:t>
            </w:r>
          </w:p>
          <w:p w:rsidR="00B9355A" w:rsidRPr="009A2400" w:rsidRDefault="00B9355A" w:rsidP="00B93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206081" w:rsidRPr="009A2400" w:rsidRDefault="00326A21" w:rsidP="00B93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206081" w:rsidRPr="009A2400" w:rsidRDefault="00206081" w:rsidP="00B93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6081" w:rsidRPr="009A2400" w:rsidRDefault="00206081" w:rsidP="00B93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06081" w:rsidRPr="009A2400" w:rsidRDefault="00206081" w:rsidP="00B93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lang w:bidi="ar-SA"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206081" w:rsidRPr="009A2400" w:rsidRDefault="00165B51" w:rsidP="00B93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کمبود یا جبرانی</w:t>
            </w:r>
          </w:p>
        </w:tc>
      </w:tr>
      <w:tr w:rsidR="005D4659" w:rsidRPr="009A2400" w:rsidTr="00165B51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5D4659" w:rsidRPr="009A2400" w:rsidRDefault="00734DD3" w:rsidP="005D4659">
            <w:pPr>
              <w:spacing w:line="360" w:lineRule="auto"/>
              <w:jc w:val="center"/>
              <w:rPr>
                <w:rFonts w:ascii="Tahoma" w:eastAsia="Calibri" w:hAnsi="Tahoma" w:cs="B Nazanin"/>
                <w:sz w:val="26"/>
                <w:szCs w:val="26"/>
                <w:rtl/>
              </w:rPr>
            </w:pPr>
            <w:r>
              <w:rPr>
                <w:rFonts w:ascii="Tahoma" w:eastAsia="Calibri" w:hAnsi="Tahoma"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5D4659" w:rsidRPr="009A2400" w:rsidRDefault="005D4659" w:rsidP="005D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سیستم های اطلاع رسانی در سلامت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5D4659" w:rsidRPr="009A2400" w:rsidRDefault="005D4659" w:rsidP="005D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5D4659" w:rsidRPr="009A2400" w:rsidRDefault="005D4659" w:rsidP="005D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4659" w:rsidRPr="009A2400" w:rsidRDefault="005D4659" w:rsidP="005D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D4659" w:rsidRPr="009A2400" w:rsidRDefault="005D4659" w:rsidP="005D4659">
            <w:pPr>
              <w:spacing w:line="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5D4659" w:rsidRPr="009A2400" w:rsidRDefault="00165B51" w:rsidP="00165B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کمبود</w:t>
            </w:r>
            <w:r w:rsidR="009A2400">
              <w:rPr>
                <w:rFonts w:ascii="Tahoma" w:hAnsi="Tahoma" w:cs="B Nazanin" w:hint="cs"/>
                <w:sz w:val="28"/>
                <w:szCs w:val="28"/>
                <w:rtl/>
              </w:rPr>
              <w:t xml:space="preserve"> </w:t>
            </w:r>
            <w:r w:rsidR="005D4659" w:rsidRPr="009A2400">
              <w:rPr>
                <w:rFonts w:ascii="Tahoma" w:hAnsi="Tahoma" w:cs="B Nazanin" w:hint="cs"/>
                <w:sz w:val="28"/>
                <w:szCs w:val="28"/>
                <w:rtl/>
              </w:rPr>
              <w:t>یا جبرانی</w:t>
            </w:r>
          </w:p>
        </w:tc>
      </w:tr>
      <w:tr w:rsidR="00165B51" w:rsidRPr="009A2400" w:rsidTr="00C4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7"/>
            <w:tcBorders>
              <w:top w:val="single" w:sz="4" w:space="0" w:color="auto"/>
            </w:tcBorders>
          </w:tcPr>
          <w:p w:rsidR="00165B51" w:rsidRDefault="00165B51" w:rsidP="00734DD3">
            <w:pPr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جمعا </w:t>
            </w:r>
            <w:r w:rsidR="00734DD3">
              <w:rPr>
                <w:rFonts w:ascii="Tahoma" w:hAnsi="Tahoma" w:cs="B Nazanin" w:hint="cs"/>
                <w:sz w:val="28"/>
                <w:szCs w:val="28"/>
                <w:rtl/>
              </w:rPr>
              <w:t>13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واحد</w:t>
            </w:r>
          </w:p>
        </w:tc>
      </w:tr>
    </w:tbl>
    <w:p w:rsidR="000605AB" w:rsidRDefault="000605AB" w:rsidP="00A8181D">
      <w:pPr>
        <w:spacing w:after="0" w:line="240" w:lineRule="auto"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:rsidR="009A2400" w:rsidRDefault="009A2400" w:rsidP="00A8181D">
      <w:pPr>
        <w:spacing w:after="0" w:line="240" w:lineRule="auto"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:rsidR="009A2400" w:rsidRDefault="009A2400" w:rsidP="00A8181D">
      <w:pPr>
        <w:spacing w:after="0" w:line="240" w:lineRule="auto"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:rsidR="00165B51" w:rsidRDefault="00165B51" w:rsidP="007B1834">
      <w:pPr>
        <w:bidi w:val="0"/>
        <w:spacing w:after="200" w:line="276" w:lineRule="auto"/>
        <w:rPr>
          <w:rFonts w:ascii="Tahoma" w:eastAsia="Calibri" w:hAnsi="Tahoma" w:cs="B Nazanin"/>
          <w:b/>
          <w:bCs/>
          <w:sz w:val="26"/>
          <w:szCs w:val="26"/>
        </w:rPr>
      </w:pPr>
    </w:p>
    <w:p w:rsidR="00165B51" w:rsidRDefault="00165B51" w:rsidP="00165B51">
      <w:pPr>
        <w:bidi w:val="0"/>
        <w:spacing w:after="200" w:line="276" w:lineRule="auto"/>
        <w:ind w:left="720"/>
        <w:jc w:val="center"/>
        <w:rPr>
          <w:rFonts w:ascii="Tahoma" w:eastAsia="Calibri" w:hAnsi="Tahoma" w:cs="B Nazanin"/>
          <w:b/>
          <w:bCs/>
          <w:sz w:val="26"/>
          <w:szCs w:val="26"/>
        </w:rPr>
      </w:pPr>
    </w:p>
    <w:p w:rsidR="00165B51" w:rsidRDefault="00165B51" w:rsidP="00165B51">
      <w:pPr>
        <w:bidi w:val="0"/>
        <w:spacing w:after="200" w:line="276" w:lineRule="auto"/>
        <w:ind w:left="720"/>
        <w:jc w:val="center"/>
        <w:rPr>
          <w:rFonts w:ascii="Tahoma" w:eastAsia="Calibri" w:hAnsi="Tahoma" w:cs="B Nazanin"/>
          <w:b/>
          <w:bCs/>
          <w:sz w:val="26"/>
          <w:szCs w:val="26"/>
        </w:rPr>
      </w:pPr>
    </w:p>
    <w:p w:rsidR="00165B51" w:rsidRDefault="00165B51" w:rsidP="00165B51">
      <w:pPr>
        <w:bidi w:val="0"/>
        <w:spacing w:after="200" w:line="276" w:lineRule="auto"/>
        <w:ind w:left="720"/>
        <w:jc w:val="center"/>
        <w:rPr>
          <w:rFonts w:ascii="Calibri" w:eastAsia="Calibri" w:hAnsi="Calibri" w:cs="B Titr"/>
          <w:b/>
          <w:bCs/>
          <w:sz w:val="28"/>
          <w:szCs w:val="28"/>
          <w:lang w:bidi="ar-SA"/>
        </w:rPr>
      </w:pPr>
    </w:p>
    <w:p w:rsidR="004042B6" w:rsidRDefault="004042B6" w:rsidP="004042B6">
      <w:pPr>
        <w:spacing w:after="0" w:line="240" w:lineRule="auto"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:rsidR="004042B6" w:rsidRPr="00A8181D" w:rsidRDefault="004042B6" w:rsidP="004042B6">
      <w:pPr>
        <w:spacing w:after="0" w:line="240" w:lineRule="auto"/>
        <w:jc w:val="center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  <w:r w:rsidRPr="00A8181D">
        <w:rPr>
          <w:rFonts w:ascii="Calibri" w:eastAsia="Calibri" w:hAnsi="Calibri" w:cs="B Titr" w:hint="cs"/>
          <w:b/>
          <w:bCs/>
          <w:sz w:val="28"/>
          <w:szCs w:val="28"/>
          <w:rtl/>
          <w:lang w:bidi="ar-SA"/>
        </w:rPr>
        <w:t>نیمسال دوم</w:t>
      </w:r>
      <w:r>
        <w:rPr>
          <w:rFonts w:ascii="Calibri" w:eastAsia="Calibri" w:hAnsi="Calibri" w:cs="B Titr" w:hint="cs"/>
          <w:b/>
          <w:bCs/>
          <w:sz w:val="28"/>
          <w:szCs w:val="28"/>
          <w:rtl/>
          <w:lang w:bidi="ar-SA"/>
        </w:rPr>
        <w:t xml:space="preserve">: </w:t>
      </w:r>
    </w:p>
    <w:tbl>
      <w:tblPr>
        <w:tblStyle w:val="GridTable4Accent5"/>
        <w:tblpPr w:leftFromText="180" w:rightFromText="180" w:vertAnchor="text" w:horzAnchor="margin" w:tblpXSpec="center" w:tblpY="1325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837"/>
        <w:gridCol w:w="2565"/>
        <w:gridCol w:w="1135"/>
        <w:gridCol w:w="850"/>
        <w:gridCol w:w="992"/>
        <w:gridCol w:w="2127"/>
        <w:gridCol w:w="2268"/>
      </w:tblGrid>
      <w:tr w:rsidR="004042B6" w:rsidRPr="009A2400" w:rsidTr="002A4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Merge w:val="restart"/>
          </w:tcPr>
          <w:p w:rsidR="004042B6" w:rsidRPr="009A2400" w:rsidRDefault="004042B6" w:rsidP="002A4C84">
            <w:pPr>
              <w:bidi w:val="0"/>
              <w:jc w:val="center"/>
              <w:rPr>
                <w:rFonts w:ascii="Tahoma" w:eastAsia="Calibri" w:hAnsi="Tahoma" w:cs="B Nazanin"/>
                <w:color w:val="FFFFFF"/>
                <w:sz w:val="28"/>
                <w:szCs w:val="28"/>
              </w:rPr>
            </w:pPr>
            <w:r w:rsidRPr="009A2400">
              <w:rPr>
                <w:rFonts w:ascii="Tahoma" w:eastAsia="Calibri" w:hAnsi="Tahoma" w:cs="B Nazanin" w:hint="cs"/>
                <w:color w:val="FFFFFF"/>
                <w:sz w:val="28"/>
                <w:szCs w:val="28"/>
                <w:rtl/>
                <w:lang w:bidi="ar-SA"/>
              </w:rPr>
              <w:t>ردیف</w:t>
            </w:r>
          </w:p>
        </w:tc>
        <w:tc>
          <w:tcPr>
            <w:tcW w:w="2565" w:type="dxa"/>
            <w:vMerge w:val="restart"/>
          </w:tcPr>
          <w:p w:rsidR="004042B6" w:rsidRPr="009A2400" w:rsidRDefault="004042B6" w:rsidP="002A4C8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color w:val="FFFFFF"/>
                <w:sz w:val="28"/>
                <w:szCs w:val="28"/>
              </w:rPr>
            </w:pPr>
            <w:r w:rsidRPr="009A2400">
              <w:rPr>
                <w:rFonts w:ascii="Tahoma" w:eastAsia="Calibri" w:hAnsi="Tahoma" w:cs="B Nazanin" w:hint="cs"/>
                <w:color w:val="FFFFFF"/>
                <w:sz w:val="28"/>
                <w:szCs w:val="28"/>
                <w:rtl/>
              </w:rPr>
              <w:t>نام درس</w:t>
            </w:r>
          </w:p>
        </w:tc>
        <w:tc>
          <w:tcPr>
            <w:tcW w:w="1135" w:type="dxa"/>
            <w:vMerge w:val="restart"/>
          </w:tcPr>
          <w:p w:rsidR="004042B6" w:rsidRPr="009A2400" w:rsidRDefault="004042B6" w:rsidP="002A4C8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color w:val="FFFFFF"/>
                <w:sz w:val="28"/>
                <w:szCs w:val="28"/>
              </w:rPr>
            </w:pPr>
            <w:r w:rsidRPr="009A2400">
              <w:rPr>
                <w:rFonts w:ascii="Tahoma" w:eastAsia="Calibri" w:hAnsi="Tahoma" w:cs="B Nazanin" w:hint="cs"/>
                <w:color w:val="FFFFFF"/>
                <w:sz w:val="28"/>
                <w:szCs w:val="28"/>
                <w:rtl/>
              </w:rPr>
              <w:t>شماره درس</w:t>
            </w:r>
          </w:p>
        </w:tc>
        <w:tc>
          <w:tcPr>
            <w:tcW w:w="1842" w:type="dxa"/>
            <w:gridSpan w:val="2"/>
          </w:tcPr>
          <w:p w:rsidR="004042B6" w:rsidRPr="009A2400" w:rsidRDefault="004042B6" w:rsidP="002A4C8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color w:val="FFFFFF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/>
                <w:color w:val="FFFFFF"/>
                <w:sz w:val="28"/>
                <w:szCs w:val="28"/>
                <w:rtl/>
              </w:rPr>
              <w:t>تعداد واحد</w:t>
            </w:r>
          </w:p>
        </w:tc>
        <w:tc>
          <w:tcPr>
            <w:tcW w:w="2127" w:type="dxa"/>
            <w:vMerge w:val="restart"/>
          </w:tcPr>
          <w:p w:rsidR="004042B6" w:rsidRPr="009A2400" w:rsidRDefault="004042B6" w:rsidP="002A4C84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color w:val="FFFFFF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color w:val="FFFFFF"/>
                <w:sz w:val="28"/>
                <w:szCs w:val="28"/>
                <w:rtl/>
              </w:rPr>
              <w:t>درس پیش نیاز</w:t>
            </w:r>
          </w:p>
        </w:tc>
        <w:tc>
          <w:tcPr>
            <w:tcW w:w="2268" w:type="dxa"/>
            <w:vMerge w:val="restart"/>
          </w:tcPr>
          <w:p w:rsidR="004042B6" w:rsidRPr="009A2400" w:rsidRDefault="004042B6" w:rsidP="002A4C8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color w:val="FFFFFF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/>
                <w:color w:val="FFFFFF"/>
                <w:sz w:val="28"/>
                <w:szCs w:val="28"/>
                <w:rtl/>
              </w:rPr>
              <w:t>ن</w:t>
            </w:r>
            <w:r w:rsidRPr="009A2400">
              <w:rPr>
                <w:rFonts w:ascii="Tahoma" w:eastAsia="Calibri" w:hAnsi="Tahoma" w:cs="B Nazanin" w:hint="cs"/>
                <w:color w:val="FFFFFF"/>
                <w:sz w:val="28"/>
                <w:szCs w:val="28"/>
                <w:rtl/>
              </w:rPr>
              <w:t>وع</w:t>
            </w:r>
            <w:r w:rsidRPr="009A2400">
              <w:rPr>
                <w:rFonts w:ascii="Tahoma" w:eastAsia="Calibri" w:hAnsi="Tahoma" w:cs="B Nazanin"/>
                <w:color w:val="FFFFFF"/>
                <w:sz w:val="28"/>
                <w:szCs w:val="28"/>
                <w:rtl/>
              </w:rPr>
              <w:t xml:space="preserve"> درس</w:t>
            </w:r>
          </w:p>
        </w:tc>
      </w:tr>
      <w:tr w:rsidR="004042B6" w:rsidRPr="009A2400" w:rsidTr="002A4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  <w:vMerge/>
          </w:tcPr>
          <w:p w:rsidR="004042B6" w:rsidRPr="009A2400" w:rsidRDefault="004042B6" w:rsidP="002A4C84">
            <w:pPr>
              <w:bidi w:val="0"/>
              <w:jc w:val="center"/>
              <w:rPr>
                <w:rFonts w:ascii="Tahoma" w:eastAsia="Calibri" w:hAnsi="Tahoma" w:cs="B Nazanin"/>
                <w:sz w:val="28"/>
                <w:szCs w:val="28"/>
                <w:rtl/>
                <w:lang w:bidi="ar-SA"/>
              </w:rPr>
            </w:pPr>
          </w:p>
        </w:tc>
        <w:tc>
          <w:tcPr>
            <w:tcW w:w="2565" w:type="dxa"/>
            <w:vMerge/>
          </w:tcPr>
          <w:p w:rsidR="004042B6" w:rsidRPr="009A2400" w:rsidRDefault="004042B6" w:rsidP="002A4C8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</w:tcPr>
          <w:p w:rsidR="004042B6" w:rsidRPr="009A2400" w:rsidRDefault="004042B6" w:rsidP="002A4C8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042B6" w:rsidRPr="0059787D" w:rsidRDefault="004042B6" w:rsidP="002A4C8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</w:pPr>
            <w:r w:rsidRPr="0059787D"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  <w:t>نظری</w:t>
            </w:r>
          </w:p>
        </w:tc>
        <w:tc>
          <w:tcPr>
            <w:tcW w:w="992" w:type="dxa"/>
          </w:tcPr>
          <w:p w:rsidR="004042B6" w:rsidRPr="0059787D" w:rsidRDefault="004042B6" w:rsidP="002A4C8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</w:pPr>
            <w:r w:rsidRPr="0059787D"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  <w:t>عملی</w:t>
            </w:r>
          </w:p>
        </w:tc>
        <w:tc>
          <w:tcPr>
            <w:tcW w:w="2127" w:type="dxa"/>
            <w:vMerge/>
          </w:tcPr>
          <w:p w:rsidR="004042B6" w:rsidRPr="009A2400" w:rsidRDefault="004042B6" w:rsidP="002A4C8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</w:tcPr>
          <w:p w:rsidR="004042B6" w:rsidRPr="009A2400" w:rsidRDefault="004042B6" w:rsidP="002A4C8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</w:tr>
      <w:tr w:rsidR="004042B6" w:rsidRPr="009A2400" w:rsidTr="002A4C8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:rsidR="004042B6" w:rsidRPr="009A2400" w:rsidRDefault="004042B6" w:rsidP="002A4C84">
            <w:pPr>
              <w:spacing w:line="360" w:lineRule="auto"/>
              <w:jc w:val="center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/>
                <w:sz w:val="28"/>
                <w:szCs w:val="28"/>
                <w:rtl/>
              </w:rPr>
              <w:t>1</w:t>
            </w:r>
          </w:p>
        </w:tc>
        <w:tc>
          <w:tcPr>
            <w:tcW w:w="2565" w:type="dxa"/>
          </w:tcPr>
          <w:p w:rsidR="004042B6" w:rsidRPr="009A2400" w:rsidRDefault="004042B6" w:rsidP="002A4C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جامعه شناسی سلامت</w:t>
            </w:r>
          </w:p>
        </w:tc>
        <w:tc>
          <w:tcPr>
            <w:tcW w:w="1135" w:type="dxa"/>
          </w:tcPr>
          <w:p w:rsidR="004042B6" w:rsidRPr="009A2400" w:rsidRDefault="004042B6" w:rsidP="002A4C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</w:tcPr>
          <w:p w:rsidR="004042B6" w:rsidRPr="009A2400" w:rsidRDefault="004042B6" w:rsidP="002A4C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992" w:type="dxa"/>
          </w:tcPr>
          <w:p w:rsidR="004042B6" w:rsidRPr="009A2400" w:rsidRDefault="004042B6" w:rsidP="002A4C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2127" w:type="dxa"/>
          </w:tcPr>
          <w:p w:rsidR="004042B6" w:rsidRPr="009A2400" w:rsidRDefault="004042B6" w:rsidP="002A4C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68" w:type="dxa"/>
          </w:tcPr>
          <w:p w:rsidR="004042B6" w:rsidRPr="009A2400" w:rsidRDefault="004042B6" w:rsidP="002A4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اختصاصی اجباری</w:t>
            </w:r>
          </w:p>
        </w:tc>
      </w:tr>
      <w:tr w:rsidR="004042B6" w:rsidRPr="009A2400" w:rsidTr="002A4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:rsidR="004042B6" w:rsidRPr="009A2400" w:rsidRDefault="004042B6" w:rsidP="002A4C84">
            <w:pPr>
              <w:spacing w:line="360" w:lineRule="auto"/>
              <w:jc w:val="center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eastAsia="Calibri" w:hAnsi="Tahoma" w:cs="B Nazanin"/>
                <w:sz w:val="28"/>
                <w:szCs w:val="28"/>
                <w:rtl/>
              </w:rPr>
              <w:t>2</w:t>
            </w:r>
          </w:p>
        </w:tc>
        <w:tc>
          <w:tcPr>
            <w:tcW w:w="2565" w:type="dxa"/>
          </w:tcPr>
          <w:p w:rsidR="004042B6" w:rsidRPr="009A2400" w:rsidRDefault="004042B6" w:rsidP="002A4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فناوری کاربردی در آموزش بهداشت و ارتقای سلامت  (</w:t>
            </w:r>
            <w:r w:rsidR="002A4E09">
              <w:rPr>
                <w:rFonts w:ascii="Tahoma" w:eastAsia="Calibri" w:hAnsi="Tahoma" w:cs="B Nazanin" w:hint="cs"/>
                <w:sz w:val="28"/>
                <w:szCs w:val="28"/>
                <w:rtl/>
              </w:rPr>
              <w:t>2</w:t>
            </w: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135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127" w:type="dxa"/>
          </w:tcPr>
          <w:p w:rsidR="004042B6" w:rsidRPr="009A2400" w:rsidRDefault="002A4E09" w:rsidP="002A4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lang w:bidi="ar-SA"/>
              </w:rPr>
            </w:pPr>
            <w:r w:rsidRPr="002A4E09">
              <w:rPr>
                <w:rFonts w:ascii="Tahoma" w:eastAsia="Calibri" w:hAnsi="Tahoma" w:cs="B Nazanin" w:hint="cs"/>
                <w:sz w:val="28"/>
                <w:szCs w:val="28"/>
                <w:rtl/>
              </w:rPr>
              <w:t>فناوری کاربردی در آموزش بهداشت و ارتقای سلامت  (1)</w:t>
            </w:r>
          </w:p>
        </w:tc>
        <w:tc>
          <w:tcPr>
            <w:tcW w:w="2268" w:type="dxa"/>
          </w:tcPr>
          <w:p w:rsidR="004042B6" w:rsidRPr="009A2400" w:rsidRDefault="004042B6" w:rsidP="002A4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اختصاصی اجباری</w:t>
            </w:r>
          </w:p>
        </w:tc>
      </w:tr>
      <w:tr w:rsidR="004042B6" w:rsidRPr="009A2400" w:rsidTr="002A4C8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:rsidR="004042B6" w:rsidRPr="009A2400" w:rsidRDefault="004042B6" w:rsidP="002A4C84">
            <w:pPr>
              <w:spacing w:line="360" w:lineRule="auto"/>
              <w:jc w:val="center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/>
                <w:sz w:val="28"/>
                <w:szCs w:val="28"/>
                <w:rtl/>
              </w:rPr>
              <w:t>3</w:t>
            </w:r>
          </w:p>
        </w:tc>
        <w:tc>
          <w:tcPr>
            <w:tcW w:w="2565" w:type="dxa"/>
          </w:tcPr>
          <w:p w:rsidR="004042B6" w:rsidRPr="009A2400" w:rsidRDefault="004042B6" w:rsidP="002A4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نظریه ها و مدل های برنامه ریزی و تغییر رفتار سلامت</w:t>
            </w:r>
          </w:p>
        </w:tc>
        <w:tc>
          <w:tcPr>
            <w:tcW w:w="1135" w:type="dxa"/>
          </w:tcPr>
          <w:p w:rsidR="004042B6" w:rsidRPr="009A2400" w:rsidRDefault="004042B6" w:rsidP="002A4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</w:tcPr>
          <w:p w:rsidR="004042B6" w:rsidRPr="009A2400" w:rsidRDefault="004042B6" w:rsidP="002A4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992" w:type="dxa"/>
          </w:tcPr>
          <w:p w:rsidR="004042B6" w:rsidRPr="009A2400" w:rsidRDefault="004042B6" w:rsidP="002A4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2127" w:type="dxa"/>
          </w:tcPr>
          <w:p w:rsidR="004042B6" w:rsidRPr="009A2400" w:rsidRDefault="004042B6" w:rsidP="002A4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lang w:bidi="ar-SA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 xml:space="preserve">مبانی آموزش بهداشت و ارتقاء سلامت </w:t>
            </w:r>
          </w:p>
        </w:tc>
        <w:tc>
          <w:tcPr>
            <w:tcW w:w="2268" w:type="dxa"/>
          </w:tcPr>
          <w:p w:rsidR="004042B6" w:rsidRPr="009A2400" w:rsidRDefault="004042B6" w:rsidP="002A4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اختصاصی اجباری</w:t>
            </w:r>
          </w:p>
        </w:tc>
      </w:tr>
      <w:tr w:rsidR="004042B6" w:rsidRPr="009A2400" w:rsidTr="002A4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:rsidR="004042B6" w:rsidRPr="009A2400" w:rsidRDefault="004042B6" w:rsidP="002A4C84">
            <w:pPr>
              <w:spacing w:line="360" w:lineRule="auto"/>
              <w:jc w:val="center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/>
                <w:sz w:val="28"/>
                <w:szCs w:val="28"/>
                <w:rtl/>
              </w:rPr>
              <w:t>4</w:t>
            </w:r>
          </w:p>
        </w:tc>
        <w:tc>
          <w:tcPr>
            <w:tcW w:w="2565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 xml:space="preserve">آموزش بهداشت و ارتقاء سلامت </w:t>
            </w:r>
            <w:r w:rsidRPr="009A3854">
              <w:rPr>
                <w:rFonts w:ascii="Tahoma" w:hAnsi="Tahoma" w:cs="B Nazanin" w:hint="cs"/>
                <w:sz w:val="28"/>
                <w:szCs w:val="28"/>
                <w:rtl/>
              </w:rPr>
              <w:t>در محیط کار</w:t>
            </w:r>
          </w:p>
        </w:tc>
        <w:tc>
          <w:tcPr>
            <w:tcW w:w="1135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992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2127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lang w:bidi="ar-SA"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68" w:type="dxa"/>
          </w:tcPr>
          <w:p w:rsidR="004042B6" w:rsidRPr="009A2400" w:rsidRDefault="004042B6" w:rsidP="002A4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 xml:space="preserve">اختصاصی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4042B6" w:rsidRPr="009A2400" w:rsidTr="007B1834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:rsidR="004042B6" w:rsidRPr="009A2400" w:rsidRDefault="00A14F5F" w:rsidP="002A4C84">
            <w:pPr>
              <w:spacing w:line="360" w:lineRule="auto"/>
              <w:jc w:val="center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>
              <w:rPr>
                <w:rFonts w:ascii="Tahoma" w:eastAsia="Calibri" w:hAnsi="Tahoma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565" w:type="dxa"/>
          </w:tcPr>
          <w:p w:rsidR="004042B6" w:rsidRPr="009A2400" w:rsidRDefault="004042B6" w:rsidP="002A4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روش پژوهش در آموزش بهداشت و ارتقاء سلامت</w:t>
            </w:r>
          </w:p>
        </w:tc>
        <w:tc>
          <w:tcPr>
            <w:tcW w:w="1135" w:type="dxa"/>
          </w:tcPr>
          <w:p w:rsidR="004042B6" w:rsidRPr="009A2400" w:rsidRDefault="004042B6" w:rsidP="002A4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042B6" w:rsidRPr="009A2400" w:rsidRDefault="004042B6" w:rsidP="002A4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992" w:type="dxa"/>
          </w:tcPr>
          <w:p w:rsidR="004042B6" w:rsidRPr="009A2400" w:rsidRDefault="004042B6" w:rsidP="002A4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2127" w:type="dxa"/>
          </w:tcPr>
          <w:p w:rsidR="004042B6" w:rsidRPr="009A2400" w:rsidRDefault="004042B6" w:rsidP="002A4C84">
            <w:pPr>
              <w:spacing w:line="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68" w:type="dxa"/>
          </w:tcPr>
          <w:p w:rsidR="004042B6" w:rsidRPr="009A2400" w:rsidRDefault="004042B6" w:rsidP="002A4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hAnsi="Tahoma" w:cs="B Nazanin" w:hint="cs"/>
                <w:sz w:val="28"/>
                <w:szCs w:val="28"/>
                <w:rtl/>
              </w:rPr>
              <w:t>اختصاصی اجباری</w:t>
            </w:r>
          </w:p>
        </w:tc>
      </w:tr>
      <w:tr w:rsidR="004042B6" w:rsidRPr="009A2400" w:rsidTr="002A4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:rsidR="004042B6" w:rsidRPr="009A2400" w:rsidRDefault="00A14F5F" w:rsidP="002A4C84">
            <w:pPr>
              <w:spacing w:line="360" w:lineRule="auto"/>
              <w:jc w:val="center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>
              <w:rPr>
                <w:rFonts w:ascii="Tahoma" w:eastAsia="Calibri" w:hAnsi="Tahoma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565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نرم افزارهای تحلیل داده های سلامت</w:t>
            </w:r>
          </w:p>
        </w:tc>
        <w:tc>
          <w:tcPr>
            <w:tcW w:w="1135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992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127" w:type="dxa"/>
          </w:tcPr>
          <w:p w:rsidR="004042B6" w:rsidRPr="009A2400" w:rsidRDefault="004042B6" w:rsidP="002A4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lang w:bidi="ar-SA"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268" w:type="dxa"/>
          </w:tcPr>
          <w:p w:rsidR="004042B6" w:rsidRPr="009A2400" w:rsidRDefault="004042B6" w:rsidP="002A4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کمبود یا جبرانی</w:t>
            </w:r>
          </w:p>
        </w:tc>
      </w:tr>
      <w:tr w:rsidR="004042B6" w:rsidRPr="009A2400" w:rsidTr="002A4C84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:rsidR="004042B6" w:rsidRPr="009A3854" w:rsidRDefault="00A14F5F" w:rsidP="002A4C84">
            <w:pPr>
              <w:rPr>
                <w:rFonts w:cs="B Nazanin"/>
                <w:color w:val="FF0000"/>
                <w:sz w:val="28"/>
                <w:szCs w:val="28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2565" w:type="dxa"/>
          </w:tcPr>
          <w:p w:rsidR="004042B6" w:rsidRPr="009A3854" w:rsidRDefault="004042B6" w:rsidP="002A4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</w:rPr>
            </w:pPr>
            <w:r w:rsidRPr="009A3854">
              <w:rPr>
                <w:rFonts w:cs="B Nazanin"/>
                <w:color w:val="FF0000"/>
                <w:sz w:val="28"/>
                <w:szCs w:val="28"/>
              </w:rPr>
              <w:t>-</w:t>
            </w:r>
            <w:r w:rsidRPr="009A3854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اصول</w:t>
            </w:r>
            <w:r w:rsidRPr="009A3854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9A3854">
              <w:rPr>
                <w:rFonts w:cs="B Nazanin" w:hint="cs"/>
                <w:color w:val="FF0000"/>
                <w:sz w:val="28"/>
                <w:szCs w:val="28"/>
                <w:rtl/>
              </w:rPr>
              <w:t>و</w:t>
            </w:r>
            <w:r w:rsidRPr="009A3854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9A3854">
              <w:rPr>
                <w:rFonts w:cs="B Nazanin" w:hint="cs"/>
                <w:color w:val="FF0000"/>
                <w:sz w:val="28"/>
                <w:szCs w:val="28"/>
                <w:rtl/>
              </w:rPr>
              <w:t>مبانی</w:t>
            </w:r>
            <w:r w:rsidRPr="009A3854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9A3854">
              <w:rPr>
                <w:rFonts w:cs="B Nazanin" w:hint="cs"/>
                <w:color w:val="FF0000"/>
                <w:sz w:val="28"/>
                <w:szCs w:val="28"/>
                <w:rtl/>
              </w:rPr>
              <w:t>مدیریت</w:t>
            </w:r>
            <w:r w:rsidRPr="009A3854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9A3854">
              <w:rPr>
                <w:rFonts w:cs="B Nazanin" w:hint="cs"/>
                <w:color w:val="FF0000"/>
                <w:sz w:val="28"/>
                <w:szCs w:val="28"/>
                <w:rtl/>
              </w:rPr>
              <w:t>خطر</w:t>
            </w:r>
            <w:r w:rsidRPr="009A3854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9A3854">
              <w:rPr>
                <w:rFonts w:cs="B Nazanin" w:hint="cs"/>
                <w:color w:val="FF0000"/>
                <w:sz w:val="28"/>
                <w:szCs w:val="28"/>
                <w:rtl/>
              </w:rPr>
              <w:t>حوادث</w:t>
            </w:r>
            <w:r w:rsidRPr="009A3854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9A3854">
              <w:rPr>
                <w:rFonts w:cs="B Nazanin" w:hint="cs"/>
                <w:color w:val="FF0000"/>
                <w:sz w:val="28"/>
                <w:szCs w:val="28"/>
                <w:rtl/>
              </w:rPr>
              <w:t>و</w:t>
            </w:r>
            <w:r w:rsidRPr="009A3854">
              <w:rPr>
                <w:rFonts w:cs="B Nazanin"/>
                <w:color w:val="FF0000"/>
                <w:sz w:val="28"/>
                <w:szCs w:val="28"/>
                <w:rtl/>
              </w:rPr>
              <w:t xml:space="preserve"> </w:t>
            </w:r>
            <w:r w:rsidRPr="009A3854">
              <w:rPr>
                <w:rFonts w:cs="B Nazanin" w:hint="cs"/>
                <w:color w:val="FF0000"/>
                <w:sz w:val="28"/>
                <w:szCs w:val="28"/>
                <w:rtl/>
              </w:rPr>
              <w:t>بلایا</w:t>
            </w:r>
          </w:p>
        </w:tc>
        <w:tc>
          <w:tcPr>
            <w:tcW w:w="1135" w:type="dxa"/>
          </w:tcPr>
          <w:p w:rsidR="004042B6" w:rsidRPr="009A3854" w:rsidRDefault="004042B6" w:rsidP="002A4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042B6" w:rsidRPr="009A3854" w:rsidRDefault="004042B6" w:rsidP="002A4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</w:rPr>
            </w:pPr>
            <w:r w:rsidRPr="009A3854">
              <w:rPr>
                <w:rFonts w:cs="B Nazanin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</w:tcPr>
          <w:p w:rsidR="004042B6" w:rsidRPr="009A3854" w:rsidRDefault="004042B6" w:rsidP="002A4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</w:rPr>
            </w:pPr>
            <w:r w:rsidRPr="009A3854">
              <w:rPr>
                <w:rFonts w:cs="B Nazanin"/>
                <w:color w:val="FF0000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042B6" w:rsidRPr="009A3854" w:rsidRDefault="004042B6" w:rsidP="002A4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42B6" w:rsidRPr="009A3854" w:rsidRDefault="004042B6" w:rsidP="002A4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</w:rPr>
            </w:pPr>
            <w:r w:rsidRPr="009A3854">
              <w:rPr>
                <w:rFonts w:cs="B Nazanin" w:hint="cs"/>
                <w:color w:val="FF0000"/>
                <w:sz w:val="28"/>
                <w:szCs w:val="28"/>
                <w:rtl/>
              </w:rPr>
              <w:t>کمبود یا جبرانی</w:t>
            </w:r>
          </w:p>
        </w:tc>
      </w:tr>
      <w:tr w:rsidR="004042B6" w:rsidRPr="009A2400" w:rsidTr="002A4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042B6" w:rsidRPr="00B742BE" w:rsidRDefault="004042B6" w:rsidP="00154B20">
            <w:pPr>
              <w:jc w:val="center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>جمع1</w:t>
            </w:r>
            <w:r w:rsidR="00154B20">
              <w:rPr>
                <w:rFonts w:ascii="Tahoma" w:hAnsi="Tahoma" w:cs="B Nazanin" w:hint="cs"/>
                <w:sz w:val="28"/>
                <w:szCs w:val="28"/>
                <w:rtl/>
              </w:rPr>
              <w:t>3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واحد</w:t>
            </w:r>
          </w:p>
        </w:tc>
      </w:tr>
    </w:tbl>
    <w:p w:rsidR="004042B6" w:rsidRPr="00A8181D" w:rsidRDefault="004042B6" w:rsidP="004042B6">
      <w:pPr>
        <w:spacing w:after="200" w:line="276" w:lineRule="auto"/>
        <w:jc w:val="both"/>
        <w:rPr>
          <w:rFonts w:ascii="Tahoma" w:eastAsia="Calibri" w:hAnsi="Tahoma" w:cs="B Nazanin"/>
          <w:b/>
          <w:bCs/>
          <w:rtl/>
        </w:rPr>
      </w:pPr>
    </w:p>
    <w:p w:rsidR="004042B6" w:rsidRPr="009A2400" w:rsidRDefault="004042B6" w:rsidP="004042B6">
      <w:pPr>
        <w:spacing w:after="200" w:line="276" w:lineRule="auto"/>
        <w:ind w:left="360"/>
        <w:jc w:val="both"/>
        <w:rPr>
          <w:rFonts w:ascii="Tahoma" w:eastAsia="Calibri" w:hAnsi="Tahoma" w:cs="B Nazanin"/>
          <w:sz w:val="28"/>
          <w:szCs w:val="28"/>
          <w:rtl/>
        </w:rPr>
      </w:pPr>
      <w:r w:rsidRPr="009A2400">
        <w:rPr>
          <w:rFonts w:ascii="Tahoma" w:eastAsia="Calibri" w:hAnsi="Tahoma" w:cs="B Nazanin"/>
          <w:b/>
          <w:bCs/>
          <w:sz w:val="28"/>
          <w:szCs w:val="28"/>
          <w:rtl/>
        </w:rPr>
        <w:t>* گذراندن این درس براس کلیه دانشجویان الزامی است.</w:t>
      </w:r>
    </w:p>
    <w:p w:rsidR="004042B6" w:rsidRDefault="004042B6" w:rsidP="004042B6">
      <w:pPr>
        <w:bidi w:val="0"/>
        <w:spacing w:after="200" w:line="276" w:lineRule="auto"/>
        <w:ind w:left="720"/>
        <w:jc w:val="center"/>
        <w:rPr>
          <w:rFonts w:ascii="Tahoma" w:eastAsia="Calibri" w:hAnsi="Tahoma" w:cs="B Nazanin"/>
          <w:b/>
          <w:bCs/>
          <w:sz w:val="26"/>
          <w:szCs w:val="26"/>
          <w:rtl/>
        </w:rPr>
      </w:pPr>
    </w:p>
    <w:p w:rsidR="007B1834" w:rsidRDefault="007B1834" w:rsidP="007B1834">
      <w:pPr>
        <w:bidi w:val="0"/>
        <w:spacing w:after="200" w:line="276" w:lineRule="auto"/>
        <w:ind w:left="720"/>
        <w:jc w:val="center"/>
        <w:rPr>
          <w:rFonts w:ascii="Tahoma" w:eastAsia="Calibri" w:hAnsi="Tahoma" w:cs="B Nazanin"/>
          <w:b/>
          <w:bCs/>
          <w:sz w:val="26"/>
          <w:szCs w:val="26"/>
        </w:rPr>
      </w:pPr>
    </w:p>
    <w:p w:rsidR="009A2400" w:rsidRDefault="009A2400" w:rsidP="009A2400">
      <w:pPr>
        <w:bidi w:val="0"/>
        <w:spacing w:after="200" w:line="276" w:lineRule="auto"/>
        <w:ind w:left="720"/>
        <w:jc w:val="center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:rsidR="004042B6" w:rsidRDefault="004042B6" w:rsidP="004042B6">
      <w:pPr>
        <w:bidi w:val="0"/>
        <w:spacing w:after="200" w:line="276" w:lineRule="auto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:rsidR="004042B6" w:rsidRDefault="004042B6" w:rsidP="004042B6">
      <w:pPr>
        <w:bidi w:val="0"/>
        <w:spacing w:after="200" w:line="276" w:lineRule="auto"/>
        <w:ind w:left="720"/>
        <w:jc w:val="center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:rsidR="009A2400" w:rsidRPr="009A2400" w:rsidRDefault="009A2400" w:rsidP="009A2400">
      <w:pPr>
        <w:bidi w:val="0"/>
        <w:spacing w:after="200" w:line="276" w:lineRule="auto"/>
        <w:ind w:left="720"/>
        <w:jc w:val="center"/>
        <w:rPr>
          <w:rFonts w:ascii="Calibri" w:eastAsia="Calibri" w:hAnsi="Calibri" w:cs="B Titr"/>
          <w:b/>
          <w:bCs/>
          <w:sz w:val="28"/>
          <w:szCs w:val="28"/>
        </w:rPr>
      </w:pPr>
      <w:r w:rsidRPr="009A2400">
        <w:rPr>
          <w:rFonts w:ascii="Calibri" w:eastAsia="Calibri" w:hAnsi="Calibri" w:cs="B Titr" w:hint="cs"/>
          <w:b/>
          <w:bCs/>
          <w:sz w:val="28"/>
          <w:szCs w:val="28"/>
          <w:rtl/>
          <w:lang w:bidi="ar-SA"/>
        </w:rPr>
        <w:t>نیمسال سوم</w:t>
      </w:r>
      <w:r>
        <w:rPr>
          <w:rFonts w:ascii="Calibri" w:eastAsia="Calibri" w:hAnsi="Calibri" w:cs="B Titr" w:hint="cs"/>
          <w:b/>
          <w:bCs/>
          <w:sz w:val="28"/>
          <w:szCs w:val="28"/>
          <w:rtl/>
          <w:lang w:bidi="ar-SA"/>
        </w:rPr>
        <w:t>:</w:t>
      </w:r>
    </w:p>
    <w:tbl>
      <w:tblPr>
        <w:tblStyle w:val="LightGrid-Accent11"/>
        <w:tblpPr w:leftFromText="180" w:rightFromText="180" w:vertAnchor="text" w:horzAnchor="margin" w:tblpXSpec="center" w:tblpY="556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708"/>
        <w:gridCol w:w="2552"/>
        <w:gridCol w:w="1276"/>
        <w:gridCol w:w="850"/>
        <w:gridCol w:w="710"/>
        <w:gridCol w:w="2211"/>
        <w:gridCol w:w="1899"/>
      </w:tblGrid>
      <w:tr w:rsidR="0059787D" w:rsidRPr="009A2400" w:rsidTr="009A3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 w:val="restart"/>
          </w:tcPr>
          <w:p w:rsidR="009A2400" w:rsidRPr="009A2400" w:rsidRDefault="009A2400" w:rsidP="009A2400">
            <w:pPr>
              <w:bidi w:val="0"/>
              <w:jc w:val="center"/>
              <w:rPr>
                <w:rFonts w:ascii="Tahoma" w:eastAsia="Calibri" w:hAnsi="Tahoma" w:cs="B Nazanin"/>
                <w:sz w:val="24"/>
                <w:szCs w:val="24"/>
              </w:rPr>
            </w:pPr>
            <w:r w:rsidRPr="009A2400">
              <w:rPr>
                <w:rFonts w:ascii="Tahoma" w:eastAsia="Calibri" w:hAnsi="Tahoma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552" w:type="dxa"/>
            <w:vMerge w:val="restart"/>
          </w:tcPr>
          <w:p w:rsidR="009A2400" w:rsidRPr="009A2400" w:rsidRDefault="009A2400" w:rsidP="009A24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4"/>
                <w:szCs w:val="24"/>
              </w:rPr>
            </w:pPr>
            <w:r w:rsidRPr="009A2400">
              <w:rPr>
                <w:rFonts w:ascii="Tahoma" w:eastAsia="Calibri" w:hAnsi="Tahoma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vMerge w:val="restart"/>
          </w:tcPr>
          <w:p w:rsidR="009A2400" w:rsidRPr="009A2400" w:rsidRDefault="009A2400" w:rsidP="009A24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4"/>
                <w:szCs w:val="24"/>
              </w:rPr>
            </w:pPr>
            <w:r w:rsidRPr="009A2400">
              <w:rPr>
                <w:rFonts w:ascii="Tahoma" w:eastAsia="Calibri" w:hAnsi="Tahoma" w:cs="B Nazanin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1560" w:type="dxa"/>
            <w:gridSpan w:val="2"/>
          </w:tcPr>
          <w:p w:rsidR="009A2400" w:rsidRPr="009A2400" w:rsidRDefault="009A2400" w:rsidP="009A24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9A2400">
              <w:rPr>
                <w:rFonts w:ascii="Tahoma" w:eastAsia="Calibri" w:hAnsi="Tahoma" w:cs="B Nazanin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211" w:type="dxa"/>
            <w:vMerge w:val="restart"/>
          </w:tcPr>
          <w:p w:rsidR="009A2400" w:rsidRPr="009A2400" w:rsidRDefault="009A2400" w:rsidP="009A2400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9A2400">
              <w:rPr>
                <w:rFonts w:ascii="Tahoma" w:eastAsia="Calibri" w:hAnsi="Tahoma" w:cs="B Nazanin" w:hint="cs"/>
                <w:sz w:val="24"/>
                <w:szCs w:val="24"/>
                <w:rtl/>
              </w:rPr>
              <w:t>درس پیش نیاز</w:t>
            </w:r>
          </w:p>
        </w:tc>
        <w:tc>
          <w:tcPr>
            <w:tcW w:w="1899" w:type="dxa"/>
            <w:vMerge w:val="restart"/>
          </w:tcPr>
          <w:p w:rsidR="009A2400" w:rsidRPr="009A2400" w:rsidRDefault="009A2400" w:rsidP="009A2400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9A2400">
              <w:rPr>
                <w:rFonts w:ascii="Tahoma" w:eastAsia="Calibri" w:hAnsi="Tahoma" w:cs="B Nazanin"/>
                <w:sz w:val="24"/>
                <w:szCs w:val="24"/>
                <w:rtl/>
              </w:rPr>
              <w:t>ن</w:t>
            </w:r>
            <w:r w:rsidRPr="009A2400">
              <w:rPr>
                <w:rFonts w:ascii="Tahoma" w:eastAsia="Calibri" w:hAnsi="Tahoma" w:cs="B Nazanin" w:hint="cs"/>
                <w:sz w:val="24"/>
                <w:szCs w:val="24"/>
                <w:rtl/>
              </w:rPr>
              <w:t>وع</w:t>
            </w:r>
            <w:r w:rsidRPr="009A2400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درس</w:t>
            </w:r>
          </w:p>
        </w:tc>
      </w:tr>
      <w:tr w:rsidR="009A2400" w:rsidRPr="009A2400" w:rsidTr="009A3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/>
          </w:tcPr>
          <w:p w:rsidR="009A2400" w:rsidRPr="009A2400" w:rsidRDefault="009A2400" w:rsidP="009A2400">
            <w:pPr>
              <w:bidi w:val="0"/>
              <w:jc w:val="center"/>
              <w:rPr>
                <w:rFonts w:ascii="Tahoma" w:eastAsia="Calibri" w:hAnsi="Tahoma"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</w:tcPr>
          <w:p w:rsidR="009A2400" w:rsidRPr="009A2400" w:rsidRDefault="009A2400" w:rsidP="009A24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A2400" w:rsidRPr="009A2400" w:rsidRDefault="009A2400" w:rsidP="009A24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A2400" w:rsidRPr="0059787D" w:rsidRDefault="009A2400" w:rsidP="009A24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sz w:val="26"/>
                <w:szCs w:val="26"/>
                <w:rtl/>
              </w:rPr>
            </w:pPr>
            <w:r w:rsidRPr="0059787D">
              <w:rPr>
                <w:rFonts w:ascii="Tahoma" w:hAnsi="Tahoma" w:cs="B Nazanin"/>
                <w:b/>
                <w:bCs/>
                <w:sz w:val="26"/>
                <w:szCs w:val="26"/>
                <w:rtl/>
              </w:rPr>
              <w:t>نظری</w:t>
            </w:r>
          </w:p>
        </w:tc>
        <w:tc>
          <w:tcPr>
            <w:tcW w:w="710" w:type="dxa"/>
          </w:tcPr>
          <w:p w:rsidR="009A2400" w:rsidRPr="0059787D" w:rsidRDefault="009A2400" w:rsidP="009A24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sz w:val="26"/>
                <w:szCs w:val="26"/>
                <w:rtl/>
              </w:rPr>
            </w:pPr>
            <w:r w:rsidRPr="0059787D">
              <w:rPr>
                <w:rFonts w:ascii="Tahoma" w:hAnsi="Tahoma" w:cs="B Nazanin"/>
                <w:b/>
                <w:bCs/>
                <w:sz w:val="26"/>
                <w:szCs w:val="26"/>
                <w:rtl/>
              </w:rPr>
              <w:t>عملی</w:t>
            </w:r>
          </w:p>
        </w:tc>
        <w:tc>
          <w:tcPr>
            <w:tcW w:w="2211" w:type="dxa"/>
            <w:vMerge/>
          </w:tcPr>
          <w:p w:rsidR="009A2400" w:rsidRPr="009A2400" w:rsidRDefault="009A2400" w:rsidP="009A24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99" w:type="dxa"/>
            <w:vMerge/>
          </w:tcPr>
          <w:p w:rsidR="009A2400" w:rsidRPr="009A2400" w:rsidRDefault="009A2400" w:rsidP="009A24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96341A" w:rsidRPr="009A2400" w:rsidTr="009A3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96341A" w:rsidRPr="0096341A" w:rsidRDefault="0096341A" w:rsidP="0096341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552" w:type="dxa"/>
          </w:tcPr>
          <w:p w:rsidR="0096341A" w:rsidRPr="0096341A" w:rsidRDefault="0096341A" w:rsidP="000B1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بهداشت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ارتقاء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سلامت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مدارس</w:t>
            </w:r>
          </w:p>
        </w:tc>
        <w:tc>
          <w:tcPr>
            <w:tcW w:w="1276" w:type="dxa"/>
          </w:tcPr>
          <w:p w:rsidR="0096341A" w:rsidRPr="0096341A" w:rsidRDefault="0096341A" w:rsidP="000B1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6341A" w:rsidRPr="0096341A" w:rsidRDefault="0096341A" w:rsidP="000B1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/>
                <w:sz w:val="28"/>
                <w:szCs w:val="28"/>
                <w:rtl/>
              </w:rPr>
              <w:t>5/1</w:t>
            </w:r>
          </w:p>
        </w:tc>
        <w:tc>
          <w:tcPr>
            <w:tcW w:w="710" w:type="dxa"/>
          </w:tcPr>
          <w:p w:rsidR="0096341A" w:rsidRPr="0096341A" w:rsidRDefault="0096341A" w:rsidP="000B1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/>
                <w:sz w:val="28"/>
                <w:szCs w:val="28"/>
                <w:rtl/>
              </w:rPr>
              <w:t>5/0</w:t>
            </w:r>
          </w:p>
        </w:tc>
        <w:tc>
          <w:tcPr>
            <w:tcW w:w="2211" w:type="dxa"/>
          </w:tcPr>
          <w:p w:rsidR="0096341A" w:rsidRPr="0096341A" w:rsidRDefault="0096341A" w:rsidP="000B1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1899" w:type="dxa"/>
          </w:tcPr>
          <w:p w:rsidR="0096341A" w:rsidRPr="0096341A" w:rsidRDefault="0096341A" w:rsidP="000B11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6341A">
              <w:rPr>
                <w:rFonts w:cs="B Nazanin" w:hint="cs"/>
                <w:sz w:val="28"/>
                <w:szCs w:val="28"/>
                <w:rtl/>
              </w:rPr>
              <w:t>اختصاصی</w:t>
            </w:r>
            <w:r w:rsidRPr="009634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6341A">
              <w:rPr>
                <w:rFonts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59787D" w:rsidRPr="009A2400" w:rsidTr="009A3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9A2400" w:rsidRPr="009A2400" w:rsidRDefault="009A2400" w:rsidP="009A2400">
            <w:pPr>
              <w:spacing w:line="360" w:lineRule="auto"/>
              <w:jc w:val="center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9A2400">
              <w:rPr>
                <w:rFonts w:ascii="Tahoma" w:eastAsia="Calibri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آموزش بهداشت و ارتقاء سلامت در محیط های مراقبت سلامت</w:t>
            </w:r>
          </w:p>
        </w:tc>
        <w:tc>
          <w:tcPr>
            <w:tcW w:w="1276" w:type="dxa"/>
          </w:tcPr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</w:tcPr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710" w:type="dxa"/>
          </w:tcPr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2211" w:type="dxa"/>
          </w:tcPr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99" w:type="dxa"/>
          </w:tcPr>
          <w:p w:rsidR="009A2400" w:rsidRPr="00B742BE" w:rsidRDefault="00165B51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اختصاصی</w:t>
            </w:r>
            <w:r w:rsidRPr="00B742BE">
              <w:rPr>
                <w:rFonts w:ascii="Tahoma" w:hAnsi="Tahoma" w:cs="B Nazanin"/>
                <w:sz w:val="28"/>
                <w:szCs w:val="28"/>
              </w:rPr>
              <w:t xml:space="preserve"> </w:t>
            </w: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اختیاری</w:t>
            </w:r>
          </w:p>
        </w:tc>
      </w:tr>
      <w:tr w:rsidR="0059787D" w:rsidRPr="009A2400" w:rsidTr="009A3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9A2400" w:rsidRPr="009A2400" w:rsidRDefault="009A2400" w:rsidP="009A2400">
            <w:pPr>
              <w:spacing w:line="360" w:lineRule="auto"/>
              <w:jc w:val="center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9A2400">
              <w:rPr>
                <w:rFonts w:ascii="Tahoma" w:eastAsia="Calibri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:rsidR="009A2400" w:rsidRPr="00B742BE" w:rsidRDefault="009A2400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اصول و فنون مشاوره در آموزش بهداشت و ارتقاء سلامت</w:t>
            </w:r>
          </w:p>
        </w:tc>
        <w:tc>
          <w:tcPr>
            <w:tcW w:w="1276" w:type="dxa"/>
          </w:tcPr>
          <w:p w:rsidR="009A2400" w:rsidRPr="00B742BE" w:rsidRDefault="009A2400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</w:tcPr>
          <w:p w:rsidR="009A2400" w:rsidRPr="00B742BE" w:rsidRDefault="009A2400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10" w:type="dxa"/>
          </w:tcPr>
          <w:p w:rsidR="009A2400" w:rsidRPr="00B742BE" w:rsidRDefault="009A2400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11" w:type="dxa"/>
          </w:tcPr>
          <w:p w:rsidR="009A2400" w:rsidRPr="00B742BE" w:rsidRDefault="009A2400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ارتباط در آموزش بهداشت و ارتقاء سلامت</w:t>
            </w:r>
          </w:p>
        </w:tc>
        <w:tc>
          <w:tcPr>
            <w:tcW w:w="1899" w:type="dxa"/>
          </w:tcPr>
          <w:p w:rsidR="009A2400" w:rsidRPr="00B742BE" w:rsidRDefault="009A2400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اختصاصی اجباری</w:t>
            </w:r>
          </w:p>
        </w:tc>
      </w:tr>
      <w:tr w:rsidR="0059787D" w:rsidRPr="009A2400" w:rsidTr="009A3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9A2400" w:rsidRPr="009A2400" w:rsidRDefault="009A2400" w:rsidP="009A2400">
            <w:pPr>
              <w:spacing w:line="360" w:lineRule="auto"/>
              <w:jc w:val="center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9A2400">
              <w:rPr>
                <w:rFonts w:ascii="Tahoma" w:eastAsia="Calibri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</w:tcPr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کارآموزی</w:t>
            </w:r>
          </w:p>
        </w:tc>
        <w:tc>
          <w:tcPr>
            <w:tcW w:w="1276" w:type="dxa"/>
          </w:tcPr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50" w:type="dxa"/>
          </w:tcPr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10" w:type="dxa"/>
          </w:tcPr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11" w:type="dxa"/>
          </w:tcPr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99" w:type="dxa"/>
          </w:tcPr>
          <w:p w:rsidR="00165B51" w:rsidRPr="00B742BE" w:rsidRDefault="00165B51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9A2400" w:rsidRPr="00B742BE" w:rsidRDefault="009A2400" w:rsidP="00B74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</w:rPr>
            </w:pPr>
            <w:r w:rsidRPr="00B742BE">
              <w:rPr>
                <w:rFonts w:ascii="Tahoma" w:hAnsi="Tahoma" w:cs="B Nazanin" w:hint="cs"/>
                <w:sz w:val="28"/>
                <w:szCs w:val="28"/>
                <w:rtl/>
              </w:rPr>
              <w:t>اختصاصی اجباری</w:t>
            </w:r>
          </w:p>
        </w:tc>
      </w:tr>
      <w:tr w:rsidR="00F30189" w:rsidRPr="009A2400" w:rsidTr="009A3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F30189" w:rsidRPr="00C14A14" w:rsidRDefault="00F30189" w:rsidP="00F30189">
            <w:pPr>
              <w:spacing w:line="360" w:lineRule="auto"/>
              <w:jc w:val="center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C14A14">
              <w:rPr>
                <w:rFonts w:ascii="Tahoma" w:eastAsia="Calibri" w:hAnsi="Tahoma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</w:tcPr>
          <w:p w:rsidR="00F30189" w:rsidRPr="00C14A14" w:rsidRDefault="00F30189" w:rsidP="00DB5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C14A14">
              <w:rPr>
                <w:rFonts w:ascii="Tahoma" w:hAnsi="Tahoma" w:cs="B Nazanin" w:hint="cs"/>
                <w:sz w:val="28"/>
                <w:szCs w:val="28"/>
                <w:rtl/>
              </w:rPr>
              <w:t xml:space="preserve">مقاله نویسی </w:t>
            </w:r>
            <w:r w:rsidR="00DB5FA9" w:rsidRPr="00C14A14">
              <w:rPr>
                <w:rFonts w:ascii="Tahoma" w:hAnsi="Tahoma" w:cs="B Nazanin" w:hint="cs"/>
                <w:sz w:val="28"/>
                <w:szCs w:val="28"/>
                <w:rtl/>
              </w:rPr>
              <w:t>فارسی</w:t>
            </w:r>
          </w:p>
        </w:tc>
        <w:tc>
          <w:tcPr>
            <w:tcW w:w="1276" w:type="dxa"/>
          </w:tcPr>
          <w:p w:rsidR="00F30189" w:rsidRPr="00C14A14" w:rsidRDefault="00F30189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F30189" w:rsidRPr="00C14A14" w:rsidRDefault="00F30189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C14A14">
              <w:rPr>
                <w:rFonts w:ascii="Tahoma" w:hAnsi="Tahoma" w:cs="B Nazanin" w:hint="cs"/>
                <w:sz w:val="28"/>
                <w:szCs w:val="28"/>
                <w:rtl/>
              </w:rPr>
              <w:t>5/.</w:t>
            </w:r>
          </w:p>
        </w:tc>
        <w:tc>
          <w:tcPr>
            <w:tcW w:w="710" w:type="dxa"/>
          </w:tcPr>
          <w:p w:rsidR="00F30189" w:rsidRPr="00C14A14" w:rsidRDefault="00F30189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C14A14">
              <w:rPr>
                <w:rFonts w:ascii="Tahoma" w:hAnsi="Tahoma" w:cs="B Nazanin" w:hint="cs"/>
                <w:sz w:val="28"/>
                <w:szCs w:val="28"/>
                <w:rtl/>
              </w:rPr>
              <w:t>5/.</w:t>
            </w:r>
          </w:p>
        </w:tc>
        <w:tc>
          <w:tcPr>
            <w:tcW w:w="2211" w:type="dxa"/>
          </w:tcPr>
          <w:p w:rsidR="00F30189" w:rsidRPr="00C14A14" w:rsidRDefault="00F30189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F30189" w:rsidRPr="00C14A14" w:rsidRDefault="00F30189" w:rsidP="00B742B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  <w:r w:rsidRPr="00C14A14">
              <w:rPr>
                <w:rFonts w:ascii="Tahoma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899" w:type="dxa"/>
          </w:tcPr>
          <w:p w:rsidR="00F30189" w:rsidRPr="00C14A14" w:rsidRDefault="00F30189" w:rsidP="00B742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  <w:rtl/>
              </w:rPr>
            </w:pPr>
          </w:p>
          <w:p w:rsidR="00F30189" w:rsidRPr="00C14A14" w:rsidRDefault="00F30189" w:rsidP="00B742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sz w:val="28"/>
                <w:szCs w:val="28"/>
              </w:rPr>
            </w:pPr>
            <w:r w:rsidRPr="00C14A14">
              <w:rPr>
                <w:rFonts w:ascii="Tahoma" w:hAnsi="Tahoma" w:cs="B Nazanin" w:hint="cs"/>
                <w:sz w:val="28"/>
                <w:szCs w:val="28"/>
                <w:rtl/>
              </w:rPr>
              <w:t>کمبود یا جبرانی</w:t>
            </w:r>
          </w:p>
        </w:tc>
      </w:tr>
      <w:tr w:rsidR="00577B91" w:rsidRPr="009A2400" w:rsidTr="009A3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:rsidR="00577B91" w:rsidRPr="00C14A14" w:rsidRDefault="00577B91" w:rsidP="00577B91">
            <w:pPr>
              <w:spacing w:line="360" w:lineRule="auto"/>
              <w:jc w:val="center"/>
              <w:rPr>
                <w:rFonts w:ascii="Tahoma" w:eastAsia="Calibri" w:hAnsi="Tahoma" w:cs="B Nazanin"/>
                <w:color w:val="FF0000"/>
                <w:sz w:val="26"/>
                <w:szCs w:val="26"/>
                <w:rtl/>
              </w:rPr>
            </w:pPr>
            <w:r w:rsidRPr="00C14A14">
              <w:rPr>
                <w:rFonts w:ascii="Tahoma" w:eastAsia="Calibri" w:hAnsi="Tahoma" w:cs="B Nazanin" w:hint="cs"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2552" w:type="dxa"/>
          </w:tcPr>
          <w:p w:rsidR="00577B91" w:rsidRPr="00C14A14" w:rsidRDefault="00577B91" w:rsidP="00577B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FF0000"/>
                <w:sz w:val="28"/>
                <w:szCs w:val="28"/>
                <w:rtl/>
              </w:rPr>
            </w:pPr>
            <w:r w:rsidRPr="00C14A14">
              <w:rPr>
                <w:rFonts w:ascii="Tahoma" w:hAnsi="Tahoma" w:cs="B Nazanin" w:hint="cs"/>
                <w:color w:val="FF0000"/>
                <w:sz w:val="28"/>
                <w:szCs w:val="28"/>
                <w:rtl/>
              </w:rPr>
              <w:t>مبانی کار آفرینی</w:t>
            </w:r>
          </w:p>
        </w:tc>
        <w:tc>
          <w:tcPr>
            <w:tcW w:w="1276" w:type="dxa"/>
          </w:tcPr>
          <w:p w:rsidR="00577B91" w:rsidRPr="00C14A14" w:rsidRDefault="00577B91" w:rsidP="00577B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FF0000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577B91" w:rsidRPr="00C14A14" w:rsidRDefault="00577B91" w:rsidP="00577B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FF0000"/>
                <w:sz w:val="28"/>
                <w:szCs w:val="28"/>
                <w:rtl/>
              </w:rPr>
            </w:pPr>
            <w:r w:rsidRPr="00C14A14">
              <w:rPr>
                <w:rFonts w:ascii="Tahoma" w:hAnsi="Tahoma" w:cs="B Nazanin" w:hint="cs"/>
                <w:color w:val="FF0000"/>
                <w:sz w:val="28"/>
                <w:szCs w:val="28"/>
                <w:rtl/>
              </w:rPr>
              <w:t>5/1</w:t>
            </w:r>
          </w:p>
        </w:tc>
        <w:tc>
          <w:tcPr>
            <w:tcW w:w="710" w:type="dxa"/>
          </w:tcPr>
          <w:p w:rsidR="00577B91" w:rsidRPr="00C14A14" w:rsidRDefault="00577B91" w:rsidP="00577B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FF0000"/>
                <w:sz w:val="28"/>
                <w:szCs w:val="28"/>
                <w:rtl/>
              </w:rPr>
            </w:pPr>
            <w:r w:rsidRPr="00C14A14">
              <w:rPr>
                <w:rFonts w:ascii="Tahoma" w:hAnsi="Tahoma" w:cs="B Nazanin" w:hint="cs"/>
                <w:color w:val="FF0000"/>
                <w:sz w:val="28"/>
                <w:szCs w:val="28"/>
                <w:rtl/>
              </w:rPr>
              <w:t>5/0</w:t>
            </w:r>
          </w:p>
        </w:tc>
        <w:tc>
          <w:tcPr>
            <w:tcW w:w="2211" w:type="dxa"/>
          </w:tcPr>
          <w:p w:rsidR="00577B91" w:rsidRPr="00C14A14" w:rsidRDefault="00577B91" w:rsidP="00577B91">
            <w:pPr>
              <w:spacing w:line="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FF0000"/>
                <w:sz w:val="28"/>
                <w:szCs w:val="28"/>
                <w:rtl/>
              </w:rPr>
            </w:pPr>
          </w:p>
        </w:tc>
        <w:tc>
          <w:tcPr>
            <w:tcW w:w="1899" w:type="dxa"/>
          </w:tcPr>
          <w:p w:rsidR="00577B91" w:rsidRPr="00C14A14" w:rsidRDefault="00577B91" w:rsidP="00577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FF0000"/>
                <w:sz w:val="28"/>
                <w:szCs w:val="28"/>
                <w:rtl/>
              </w:rPr>
            </w:pPr>
            <w:r w:rsidRPr="00C14A14">
              <w:rPr>
                <w:rFonts w:ascii="Tahoma" w:hAnsi="Tahoma" w:cs="B Nazanin" w:hint="cs"/>
                <w:color w:val="FF0000"/>
                <w:sz w:val="28"/>
                <w:szCs w:val="28"/>
                <w:rtl/>
              </w:rPr>
              <w:t>کمبود یا جبرانی</w:t>
            </w:r>
          </w:p>
        </w:tc>
      </w:tr>
      <w:tr w:rsidR="00F30189" w:rsidRPr="009A2400" w:rsidTr="009A3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</w:tcPr>
          <w:p w:rsidR="00F30189" w:rsidRDefault="00F30189" w:rsidP="00D63261">
            <w:pPr>
              <w:jc w:val="center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جمعا </w:t>
            </w:r>
            <w:r w:rsidR="00B94A52"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  <w:r w:rsidR="00D63261">
              <w:rPr>
                <w:rFonts w:ascii="Tahoma" w:hAnsi="Tahoma" w:cs="B Nazanin" w:hint="cs"/>
                <w:sz w:val="28"/>
                <w:szCs w:val="28"/>
                <w:rtl/>
              </w:rPr>
              <w:t>1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واحد</w:t>
            </w:r>
          </w:p>
        </w:tc>
      </w:tr>
    </w:tbl>
    <w:p w:rsidR="00290121" w:rsidRPr="00A8181D" w:rsidRDefault="00290121" w:rsidP="00290121">
      <w:pPr>
        <w:spacing w:after="200" w:line="276" w:lineRule="auto"/>
        <w:jc w:val="both"/>
        <w:rPr>
          <w:rFonts w:ascii="Calibri" w:eastAsia="Calibri" w:hAnsi="Calibri" w:cs="B Nazanin"/>
          <w:u w:val="single"/>
          <w:rtl/>
        </w:rPr>
      </w:pPr>
    </w:p>
    <w:p w:rsidR="009A2400" w:rsidRDefault="009A2400" w:rsidP="00290121">
      <w:pPr>
        <w:bidi w:val="0"/>
        <w:spacing w:after="200" w:line="276" w:lineRule="auto"/>
        <w:ind w:left="720"/>
        <w:jc w:val="right"/>
        <w:rPr>
          <w:rFonts w:ascii="Calibri" w:eastAsia="Calibri" w:hAnsi="Calibri" w:cs="B Nazanin"/>
          <w:sz w:val="26"/>
          <w:szCs w:val="26"/>
          <w:u w:val="single"/>
        </w:rPr>
      </w:pPr>
    </w:p>
    <w:p w:rsidR="009A2400" w:rsidRDefault="009A2400" w:rsidP="000E27FB">
      <w:pPr>
        <w:bidi w:val="0"/>
        <w:spacing w:after="200" w:line="276" w:lineRule="auto"/>
        <w:rPr>
          <w:rFonts w:ascii="Calibri" w:eastAsia="Calibri" w:hAnsi="Calibri" w:cs="B Nazanin"/>
          <w:sz w:val="26"/>
          <w:szCs w:val="26"/>
          <w:u w:val="single"/>
          <w:rtl/>
        </w:rPr>
      </w:pPr>
    </w:p>
    <w:p w:rsidR="009A2400" w:rsidRDefault="009A2400" w:rsidP="009A2400">
      <w:pPr>
        <w:bidi w:val="0"/>
        <w:spacing w:after="200" w:line="276" w:lineRule="auto"/>
        <w:ind w:left="720"/>
        <w:jc w:val="right"/>
        <w:rPr>
          <w:rFonts w:ascii="Calibri" w:eastAsia="Calibri" w:hAnsi="Calibri" w:cs="B Nazanin"/>
          <w:sz w:val="26"/>
          <w:szCs w:val="26"/>
          <w:u w:val="single"/>
        </w:rPr>
      </w:pPr>
    </w:p>
    <w:p w:rsidR="0059787D" w:rsidRDefault="0059787D" w:rsidP="0059787D">
      <w:pPr>
        <w:bidi w:val="0"/>
        <w:spacing w:after="200" w:line="276" w:lineRule="auto"/>
        <w:ind w:left="720"/>
        <w:jc w:val="right"/>
        <w:rPr>
          <w:rFonts w:ascii="Calibri" w:eastAsia="Calibri" w:hAnsi="Calibri" w:cs="B Nazanin"/>
          <w:sz w:val="26"/>
          <w:szCs w:val="26"/>
          <w:u w:val="single"/>
          <w:rtl/>
        </w:rPr>
      </w:pPr>
    </w:p>
    <w:p w:rsidR="00290121" w:rsidRPr="009A2400" w:rsidRDefault="00290121" w:rsidP="009A2400">
      <w:pPr>
        <w:bidi w:val="0"/>
        <w:spacing w:after="200" w:line="276" w:lineRule="auto"/>
        <w:ind w:left="720"/>
        <w:jc w:val="center"/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  <w:r w:rsidRPr="009A2400">
        <w:rPr>
          <w:rFonts w:ascii="Calibri" w:eastAsia="Calibri" w:hAnsi="Calibri" w:cs="B Titr" w:hint="cs"/>
          <w:b/>
          <w:bCs/>
          <w:sz w:val="28"/>
          <w:szCs w:val="28"/>
          <w:rtl/>
          <w:lang w:bidi="ar-SA"/>
        </w:rPr>
        <w:t>نیمسال چهارم :</w:t>
      </w:r>
    </w:p>
    <w:tbl>
      <w:tblPr>
        <w:tblStyle w:val="MediumShading1-Accent11"/>
        <w:tblpPr w:leftFromText="180" w:rightFromText="180" w:vertAnchor="text" w:horzAnchor="margin" w:tblpY="281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709"/>
        <w:gridCol w:w="1275"/>
        <w:gridCol w:w="1701"/>
        <w:gridCol w:w="1418"/>
      </w:tblGrid>
      <w:tr w:rsidR="00290121" w:rsidRPr="009A2400" w:rsidTr="009A2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درس پیش نیاز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/>
                <w:sz w:val="28"/>
                <w:szCs w:val="28"/>
                <w:rtl/>
              </w:rPr>
              <w:t>ن</w:t>
            </w: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وع</w:t>
            </w:r>
            <w:r w:rsidRPr="009A2400">
              <w:rPr>
                <w:rFonts w:ascii="Tahoma" w:eastAsia="Calibri" w:hAnsi="Tahoma" w:cs="B Nazanin"/>
                <w:sz w:val="28"/>
                <w:szCs w:val="28"/>
                <w:rtl/>
              </w:rPr>
              <w:t xml:space="preserve"> درس</w:t>
            </w:r>
          </w:p>
        </w:tc>
      </w:tr>
      <w:tr w:rsidR="00290121" w:rsidRPr="009A2400" w:rsidTr="009A2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59787D" w:rsidRDefault="00290121" w:rsidP="002901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</w:pPr>
            <w:r w:rsidRPr="0059787D"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  <w:t>نظری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59787D" w:rsidRDefault="00290121" w:rsidP="002901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</w:pPr>
            <w:r w:rsidRPr="0059787D"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</w:rPr>
              <w:t>عملی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</w:tr>
      <w:tr w:rsidR="00290121" w:rsidRPr="009A2400" w:rsidTr="009A24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Default="00290121" w:rsidP="00290121">
            <w:pPr>
              <w:jc w:val="center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1</w:t>
            </w:r>
          </w:p>
          <w:p w:rsidR="009A2400" w:rsidRPr="009A2400" w:rsidRDefault="009A2400" w:rsidP="00290121">
            <w:pPr>
              <w:jc w:val="center"/>
              <w:rPr>
                <w:rFonts w:ascii="Tahoma" w:eastAsia="Calibri" w:hAnsi="Tahoma"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Default="00290121" w:rsidP="00290121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پایان نامه</w:t>
            </w:r>
          </w:p>
          <w:p w:rsidR="009A2400" w:rsidRPr="009A2400" w:rsidRDefault="009A2400" w:rsidP="009A2400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6317EB" w:rsidP="00290121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193324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/>
                <w:sz w:val="28"/>
                <w:szCs w:val="28"/>
                <w:rtl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6317EB" w:rsidP="002901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21" w:rsidRPr="009A2400" w:rsidRDefault="00290121" w:rsidP="002901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Calibri" w:hAnsi="Tahoma" w:cs="B Nazanin"/>
                <w:sz w:val="28"/>
                <w:szCs w:val="28"/>
                <w:rtl/>
              </w:rPr>
            </w:pPr>
            <w:r w:rsidRPr="009A2400">
              <w:rPr>
                <w:rFonts w:ascii="Tahoma" w:eastAsia="Calibri" w:hAnsi="Tahoma" w:cs="B Nazanin" w:hint="cs"/>
                <w:sz w:val="28"/>
                <w:szCs w:val="28"/>
                <w:rtl/>
              </w:rPr>
              <w:t>اجباری</w:t>
            </w:r>
          </w:p>
        </w:tc>
      </w:tr>
    </w:tbl>
    <w:p w:rsidR="009A2400" w:rsidRDefault="009A2400" w:rsidP="00290121">
      <w:pPr>
        <w:spacing w:after="200" w:line="276" w:lineRule="auto"/>
        <w:jc w:val="both"/>
        <w:rPr>
          <w:rFonts w:ascii="Tahoma" w:eastAsia="Times New Roman" w:hAnsi="Tahoma" w:cs="B Nazanin"/>
          <w:rtl/>
          <w:lang w:bidi="ar-SA"/>
        </w:rPr>
      </w:pPr>
    </w:p>
    <w:p w:rsidR="00C248C6" w:rsidRDefault="00C248C6" w:rsidP="00290121">
      <w:pPr>
        <w:spacing w:after="200" w:line="276" w:lineRule="auto"/>
        <w:jc w:val="both"/>
        <w:rPr>
          <w:rFonts w:ascii="Tahoma" w:eastAsia="Calibri" w:hAnsi="Tahoma" w:cs="B Nazanin"/>
          <w:b/>
          <w:bCs/>
          <w:rtl/>
        </w:rPr>
      </w:pPr>
    </w:p>
    <w:p w:rsidR="009A2400" w:rsidRDefault="009A2400" w:rsidP="00290121">
      <w:pPr>
        <w:spacing w:after="200" w:line="276" w:lineRule="auto"/>
        <w:jc w:val="both"/>
        <w:rPr>
          <w:rFonts w:ascii="Tahoma" w:eastAsia="Calibri" w:hAnsi="Tahoma" w:cs="B Nazanin"/>
          <w:b/>
          <w:bCs/>
          <w:rtl/>
        </w:rPr>
      </w:pPr>
    </w:p>
    <w:p w:rsidR="00290121" w:rsidRPr="009A2400" w:rsidRDefault="00290121" w:rsidP="00290121">
      <w:pPr>
        <w:spacing w:after="200" w:line="276" w:lineRule="auto"/>
        <w:jc w:val="both"/>
        <w:rPr>
          <w:rFonts w:ascii="Tahoma" w:eastAsia="Calibri" w:hAnsi="Tahoma" w:cs="B Nazanin"/>
          <w:b/>
          <w:bCs/>
          <w:sz w:val="26"/>
          <w:szCs w:val="26"/>
          <w:rtl/>
        </w:rPr>
      </w:pPr>
      <w:r w:rsidRPr="009A2400">
        <w:rPr>
          <w:rFonts w:ascii="Tahoma" w:eastAsia="Calibri" w:hAnsi="Tahoma" w:cs="B Nazanin"/>
          <w:b/>
          <w:bCs/>
          <w:sz w:val="26"/>
          <w:szCs w:val="26"/>
          <w:rtl/>
        </w:rPr>
        <w:t>توضیح: اخذ درس جامانده به میزان مجاز حسب مقررات و آیین نامه</w:t>
      </w:r>
      <w:r w:rsidRPr="009A2400">
        <w:rPr>
          <w:rFonts w:ascii="Tahoma" w:eastAsia="Calibri" w:hAnsi="Tahoma" w:cs="B Nazanin"/>
          <w:b/>
          <w:bCs/>
          <w:sz w:val="26"/>
          <w:szCs w:val="26"/>
          <w:rtl/>
        </w:rPr>
        <w:softHyphen/>
        <w:t>های آموزشی همراه با پایان نامه بلامانع است.</w:t>
      </w:r>
    </w:p>
    <w:p w:rsidR="007017BB" w:rsidRPr="00A8181D" w:rsidRDefault="007017BB">
      <w:pPr>
        <w:rPr>
          <w:rFonts w:cs="B Nazanin"/>
        </w:rPr>
      </w:pPr>
    </w:p>
    <w:p w:rsidR="007017BB" w:rsidRPr="00A8181D" w:rsidRDefault="007017BB" w:rsidP="007017BB">
      <w:pPr>
        <w:rPr>
          <w:rFonts w:cs="B Nazanin"/>
        </w:rPr>
      </w:pPr>
    </w:p>
    <w:p w:rsidR="00206081" w:rsidRPr="00A8181D" w:rsidRDefault="007017BB" w:rsidP="007017BB">
      <w:pPr>
        <w:tabs>
          <w:tab w:val="left" w:pos="2456"/>
        </w:tabs>
        <w:rPr>
          <w:rFonts w:cs="B Nazanin"/>
        </w:rPr>
      </w:pPr>
      <w:r w:rsidRPr="00A8181D">
        <w:rPr>
          <w:rFonts w:cs="B Nazanin"/>
          <w:rtl/>
        </w:rPr>
        <w:tab/>
      </w:r>
    </w:p>
    <w:p w:rsidR="007017BB" w:rsidRPr="00A8181D" w:rsidRDefault="007017BB" w:rsidP="007017BB">
      <w:pPr>
        <w:tabs>
          <w:tab w:val="left" w:pos="2456"/>
        </w:tabs>
        <w:rPr>
          <w:rFonts w:cs="B Nazanin"/>
        </w:rPr>
      </w:pPr>
    </w:p>
    <w:p w:rsidR="005D4659" w:rsidRPr="00A8181D" w:rsidRDefault="005D4659" w:rsidP="005D4659">
      <w:pPr>
        <w:tabs>
          <w:tab w:val="left" w:pos="2456"/>
        </w:tabs>
        <w:rPr>
          <w:rFonts w:cs="B Nazanin"/>
        </w:rPr>
      </w:pPr>
      <w:r>
        <w:rPr>
          <w:rFonts w:cs="B Nazanin"/>
          <w:rtl/>
        </w:rPr>
        <w:tab/>
      </w:r>
    </w:p>
    <w:p w:rsidR="005665A1" w:rsidRPr="00A8181D" w:rsidRDefault="00F614BC" w:rsidP="005D4659">
      <w:pPr>
        <w:tabs>
          <w:tab w:val="left" w:pos="2456"/>
        </w:tabs>
        <w:rPr>
          <w:rFonts w:cs="B Nazanin"/>
        </w:rPr>
      </w:pPr>
    </w:p>
    <w:sectPr w:rsidR="005665A1" w:rsidRPr="00A8181D" w:rsidSect="003F0E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BC" w:rsidRDefault="00F614BC" w:rsidP="00A8181D">
      <w:pPr>
        <w:spacing w:after="0" w:line="240" w:lineRule="auto"/>
      </w:pPr>
      <w:r>
        <w:separator/>
      </w:r>
    </w:p>
  </w:endnote>
  <w:endnote w:type="continuationSeparator" w:id="0">
    <w:p w:rsidR="00F614BC" w:rsidRDefault="00F614BC" w:rsidP="00A8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BC" w:rsidRDefault="00F614BC" w:rsidP="00A8181D">
      <w:pPr>
        <w:spacing w:after="0" w:line="240" w:lineRule="auto"/>
      </w:pPr>
      <w:r>
        <w:separator/>
      </w:r>
    </w:p>
  </w:footnote>
  <w:footnote w:type="continuationSeparator" w:id="0">
    <w:p w:rsidR="00F614BC" w:rsidRDefault="00F614BC" w:rsidP="00A8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03673"/>
    <w:multiLevelType w:val="hybridMultilevel"/>
    <w:tmpl w:val="8E84DBDA"/>
    <w:lvl w:ilvl="0" w:tplc="4348887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21"/>
    <w:rsid w:val="000122DD"/>
    <w:rsid w:val="00046C47"/>
    <w:rsid w:val="000605AB"/>
    <w:rsid w:val="000C5D9A"/>
    <w:rsid w:val="000E27FB"/>
    <w:rsid w:val="00154B20"/>
    <w:rsid w:val="001575CB"/>
    <w:rsid w:val="00157C3C"/>
    <w:rsid w:val="00165B51"/>
    <w:rsid w:val="00195962"/>
    <w:rsid w:val="001A227F"/>
    <w:rsid w:val="002024F5"/>
    <w:rsid w:val="00206081"/>
    <w:rsid w:val="00227075"/>
    <w:rsid w:val="00290121"/>
    <w:rsid w:val="002A4E09"/>
    <w:rsid w:val="002F25F4"/>
    <w:rsid w:val="00326A21"/>
    <w:rsid w:val="0033119E"/>
    <w:rsid w:val="00377F31"/>
    <w:rsid w:val="003A0C76"/>
    <w:rsid w:val="003D2698"/>
    <w:rsid w:val="003F0E57"/>
    <w:rsid w:val="004042B6"/>
    <w:rsid w:val="004420E2"/>
    <w:rsid w:val="00456AD4"/>
    <w:rsid w:val="00467AA4"/>
    <w:rsid w:val="004D681E"/>
    <w:rsid w:val="00577B91"/>
    <w:rsid w:val="00580C05"/>
    <w:rsid w:val="0059787D"/>
    <w:rsid w:val="005A4AC3"/>
    <w:rsid w:val="005B1DB5"/>
    <w:rsid w:val="005D4659"/>
    <w:rsid w:val="006150AA"/>
    <w:rsid w:val="006317EB"/>
    <w:rsid w:val="00681E54"/>
    <w:rsid w:val="006936BF"/>
    <w:rsid w:val="006E1B6C"/>
    <w:rsid w:val="00700F85"/>
    <w:rsid w:val="007017BB"/>
    <w:rsid w:val="00734DD3"/>
    <w:rsid w:val="0076259F"/>
    <w:rsid w:val="00766DC1"/>
    <w:rsid w:val="00785173"/>
    <w:rsid w:val="007B1834"/>
    <w:rsid w:val="007E003F"/>
    <w:rsid w:val="00813750"/>
    <w:rsid w:val="00847D57"/>
    <w:rsid w:val="008827CD"/>
    <w:rsid w:val="008E4AF5"/>
    <w:rsid w:val="009007E9"/>
    <w:rsid w:val="00943540"/>
    <w:rsid w:val="0096341A"/>
    <w:rsid w:val="009A2400"/>
    <w:rsid w:val="009A3854"/>
    <w:rsid w:val="009E1E1C"/>
    <w:rsid w:val="009E4850"/>
    <w:rsid w:val="00A027FD"/>
    <w:rsid w:val="00A14F5F"/>
    <w:rsid w:val="00A3686D"/>
    <w:rsid w:val="00A36CEE"/>
    <w:rsid w:val="00A8181D"/>
    <w:rsid w:val="00A92410"/>
    <w:rsid w:val="00AA158A"/>
    <w:rsid w:val="00AD7157"/>
    <w:rsid w:val="00AE6C4A"/>
    <w:rsid w:val="00B62802"/>
    <w:rsid w:val="00B742BE"/>
    <w:rsid w:val="00B83CCD"/>
    <w:rsid w:val="00B934D5"/>
    <w:rsid w:val="00B9355A"/>
    <w:rsid w:val="00B94A52"/>
    <w:rsid w:val="00BA43BA"/>
    <w:rsid w:val="00BB59CA"/>
    <w:rsid w:val="00BC726D"/>
    <w:rsid w:val="00C14A14"/>
    <w:rsid w:val="00C248C6"/>
    <w:rsid w:val="00D16284"/>
    <w:rsid w:val="00D17CCE"/>
    <w:rsid w:val="00D31EC1"/>
    <w:rsid w:val="00D63261"/>
    <w:rsid w:val="00D82CB3"/>
    <w:rsid w:val="00DA6E42"/>
    <w:rsid w:val="00DB5FA9"/>
    <w:rsid w:val="00DD0609"/>
    <w:rsid w:val="00E22001"/>
    <w:rsid w:val="00E724DD"/>
    <w:rsid w:val="00E80933"/>
    <w:rsid w:val="00ED2BF3"/>
    <w:rsid w:val="00EF0F4A"/>
    <w:rsid w:val="00F30189"/>
    <w:rsid w:val="00F614BC"/>
    <w:rsid w:val="00FA0FB7"/>
    <w:rsid w:val="00FD17F1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29012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90121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Accent5">
    <w:name w:val="Grid Table 4 Accent 5"/>
    <w:basedOn w:val="TableNormal"/>
    <w:uiPriority w:val="49"/>
    <w:rsid w:val="002024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202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81D"/>
  </w:style>
  <w:style w:type="paragraph" w:styleId="Footer">
    <w:name w:val="footer"/>
    <w:basedOn w:val="Normal"/>
    <w:link w:val="FooterChar"/>
    <w:uiPriority w:val="99"/>
    <w:semiHidden/>
    <w:unhideWhenUsed/>
    <w:rsid w:val="00A8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81D"/>
  </w:style>
  <w:style w:type="character" w:styleId="Strong">
    <w:name w:val="Strong"/>
    <w:basedOn w:val="DefaultParagraphFont"/>
    <w:qFormat/>
    <w:rsid w:val="00165B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29012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90121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4Accent5">
    <w:name w:val="Grid Table 4 Accent 5"/>
    <w:basedOn w:val="TableNormal"/>
    <w:uiPriority w:val="49"/>
    <w:rsid w:val="002024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202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81D"/>
  </w:style>
  <w:style w:type="paragraph" w:styleId="Footer">
    <w:name w:val="footer"/>
    <w:basedOn w:val="Normal"/>
    <w:link w:val="FooterChar"/>
    <w:uiPriority w:val="99"/>
    <w:semiHidden/>
    <w:unhideWhenUsed/>
    <w:rsid w:val="00A8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81D"/>
  </w:style>
  <w:style w:type="character" w:styleId="Strong">
    <w:name w:val="Strong"/>
    <w:basedOn w:val="DefaultParagraphFont"/>
    <w:qFormat/>
    <w:rsid w:val="00165B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D39E-BEE7-4289-8F73-919A80C6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backup</dc:creator>
  <cp:lastModifiedBy>KM</cp:lastModifiedBy>
  <cp:revision>4</cp:revision>
  <cp:lastPrinted>2023-04-24T07:43:00Z</cp:lastPrinted>
  <dcterms:created xsi:type="dcterms:W3CDTF">2023-04-24T07:41:00Z</dcterms:created>
  <dcterms:modified xsi:type="dcterms:W3CDTF">2023-04-24T07:44:00Z</dcterms:modified>
</cp:coreProperties>
</file>